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B16A7" w14:textId="21ACE62B" w:rsidR="008D3E61" w:rsidRPr="00E96B74" w:rsidRDefault="00D64FA4" w:rsidP="008D3E61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Friday 24th</w:t>
      </w:r>
      <w:r w:rsidR="00165947" w:rsidRPr="00E96B74">
        <w:rPr>
          <w:rFonts w:ascii="Century Gothic" w:hAnsi="Century Gothic"/>
          <w:b/>
          <w:bCs/>
          <w:sz w:val="28"/>
          <w:szCs w:val="28"/>
          <w:u w:val="single"/>
        </w:rPr>
        <w:t xml:space="preserve"> April</w:t>
      </w:r>
      <w:r w:rsidR="004255C9" w:rsidRPr="00E96B74">
        <w:rPr>
          <w:rFonts w:ascii="Century Gothic" w:hAnsi="Century Gothic"/>
          <w:b/>
          <w:bCs/>
          <w:sz w:val="28"/>
          <w:szCs w:val="28"/>
          <w:u w:val="single"/>
        </w:rPr>
        <w:t>,</w:t>
      </w:r>
      <w:r w:rsidR="008D3E61" w:rsidRPr="00E96B74">
        <w:rPr>
          <w:rFonts w:ascii="Century Gothic" w:hAnsi="Century Gothic"/>
          <w:b/>
          <w:bCs/>
          <w:sz w:val="28"/>
          <w:szCs w:val="28"/>
          <w:u w:val="single"/>
        </w:rPr>
        <w:t xml:space="preserve"> Year 5</w:t>
      </w:r>
    </w:p>
    <w:p w14:paraId="008EC725" w14:textId="77777777" w:rsidR="00BD1067" w:rsidRPr="00E96B74" w:rsidRDefault="00BD1067" w:rsidP="008D3E61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B243461" w14:textId="114CD243" w:rsidR="008D3E61" w:rsidRDefault="008D3E61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E96B74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4B2B1F7E" w14:textId="55519F03" w:rsidR="00D56F13" w:rsidRPr="00D56F13" w:rsidRDefault="00D56F13">
      <w:pPr>
        <w:rPr>
          <w:rFonts w:ascii="Century Gothic" w:hAnsi="Century Gothic"/>
          <w:sz w:val="28"/>
          <w:szCs w:val="28"/>
        </w:rPr>
      </w:pPr>
      <w:r w:rsidRPr="00D56F13">
        <w:rPr>
          <w:rFonts w:ascii="Century Gothic" w:hAnsi="Century Gothic"/>
          <w:sz w:val="28"/>
          <w:szCs w:val="28"/>
        </w:rPr>
        <w:t>Read this Rainbow poem…</w:t>
      </w:r>
    </w:p>
    <w:p w14:paraId="761897CA" w14:textId="71F31152" w:rsidR="00181572" w:rsidRDefault="00D56F13" w:rsidP="00D56F13">
      <w:pPr>
        <w:jc w:val="center"/>
        <w:rPr>
          <w:rFonts w:ascii="Century Gothic" w:hAnsi="Century Gothic"/>
          <w:sz w:val="28"/>
          <w:szCs w:val="28"/>
        </w:rPr>
      </w:pPr>
      <w:r>
        <w:rPr>
          <w:noProof/>
        </w:rPr>
        <w:drawing>
          <wp:inline distT="0" distB="0" distL="0" distR="0" wp14:anchorId="14EC67DC" wp14:editId="07B8403C">
            <wp:extent cx="5734050" cy="3429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7B921" w14:textId="4284E5E2" w:rsidR="00D53A79" w:rsidRDefault="00D56F13" w:rsidP="00D56F1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This poem has lots of similes in it (where the poet compares things, using “like” or “as”).</w:t>
      </w:r>
    </w:p>
    <w:p w14:paraId="537FCFE0" w14:textId="77777777" w:rsidR="00526EA7" w:rsidRDefault="00D56F13" w:rsidP="00D56F1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Your task today is to create your own Rainbow poem, using similes and descriptive, poetic language. </w:t>
      </w:r>
    </w:p>
    <w:p w14:paraId="7F73EFC1" w14:textId="4B569430" w:rsidR="00D56F13" w:rsidRDefault="00D56F13" w:rsidP="00D56F1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Try to present your poem in a </w:t>
      </w:r>
      <w:r w:rsidR="00B25F6C">
        <w:rPr>
          <w:rFonts w:ascii="Century Gothic" w:hAnsi="Century Gothic"/>
          <w:sz w:val="28"/>
          <w:szCs w:val="28"/>
        </w:rPr>
        <w:t xml:space="preserve">colourful </w:t>
      </w:r>
      <w:r>
        <w:rPr>
          <w:rFonts w:ascii="Century Gothic" w:hAnsi="Century Gothic"/>
          <w:sz w:val="28"/>
          <w:szCs w:val="28"/>
        </w:rPr>
        <w:t>rainbow shape like the one above!</w:t>
      </w:r>
      <w:r w:rsidR="00B25F6C">
        <w:rPr>
          <w:rFonts w:ascii="Century Gothic" w:hAnsi="Century Gothic"/>
          <w:sz w:val="28"/>
          <w:szCs w:val="28"/>
        </w:rPr>
        <w:t xml:space="preserve"> I’d love to see pictures of your poems – why not send a photo to the school office?</w:t>
      </w:r>
    </w:p>
    <w:p w14:paraId="4F09ABC1" w14:textId="77777777" w:rsidR="00181572" w:rsidRDefault="00181572" w:rsidP="00D53A79">
      <w:pPr>
        <w:jc w:val="center"/>
        <w:rPr>
          <w:rFonts w:ascii="Century Gothic" w:hAnsi="Century Gothic"/>
          <w:sz w:val="28"/>
          <w:szCs w:val="28"/>
        </w:rPr>
      </w:pPr>
    </w:p>
    <w:p w14:paraId="5BB2F902" w14:textId="462A2A9D" w:rsidR="00181572" w:rsidRDefault="00B25F6C" w:rsidP="00B25F6C">
      <w:pPr>
        <w:jc w:val="center"/>
        <w:rPr>
          <w:rFonts w:ascii="Century Gothic" w:hAnsi="Century Gothic"/>
          <w:sz w:val="28"/>
          <w:szCs w:val="28"/>
        </w:rPr>
      </w:pPr>
      <w:r>
        <w:rPr>
          <w:noProof/>
        </w:rPr>
        <w:drawing>
          <wp:inline distT="0" distB="0" distL="0" distR="0" wp14:anchorId="5AB1A9EB" wp14:editId="6CD070E3">
            <wp:extent cx="2962275" cy="14763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349AD" w14:textId="5CA646BF" w:rsidR="00BB140B" w:rsidRDefault="00BB140B" w:rsidP="008D3E61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E96B74">
        <w:rPr>
          <w:rFonts w:ascii="Century Gothic" w:hAnsi="Century Gothic"/>
          <w:b/>
          <w:bCs/>
          <w:sz w:val="28"/>
          <w:szCs w:val="28"/>
          <w:u w:val="single"/>
        </w:rPr>
        <w:lastRenderedPageBreak/>
        <w:t>Maths</w:t>
      </w:r>
    </w:p>
    <w:p w14:paraId="71F50651" w14:textId="7214A7CE" w:rsidR="002B6466" w:rsidRPr="002B6466" w:rsidRDefault="002B6466" w:rsidP="008D3E61">
      <w:pPr>
        <w:rPr>
          <w:rFonts w:ascii="Century Gothic" w:hAnsi="Century Gothic"/>
          <w:sz w:val="28"/>
          <w:szCs w:val="28"/>
        </w:rPr>
      </w:pPr>
      <w:r w:rsidRPr="002B6466">
        <w:rPr>
          <w:rFonts w:ascii="Century Gothic" w:hAnsi="Century Gothic"/>
          <w:sz w:val="28"/>
          <w:szCs w:val="28"/>
        </w:rPr>
        <w:t>Toy Shop Maths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4"/>
        <w:gridCol w:w="2278"/>
        <w:gridCol w:w="3384"/>
      </w:tblGrid>
      <w:tr w:rsidR="002B6466" w14:paraId="324FE85D" w14:textId="77777777" w:rsidTr="00BB640B">
        <w:tc>
          <w:tcPr>
            <w:tcW w:w="2972" w:type="dxa"/>
          </w:tcPr>
          <w:p w14:paraId="227BB1F2" w14:textId="240C7D38" w:rsidR="002B6466" w:rsidRDefault="002B6466" w:rsidP="002B6466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E2C89E4" wp14:editId="5DB29A50">
                  <wp:extent cx="1409700" cy="14192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14:paraId="7E6652D9" w14:textId="0DE9FFED" w:rsidR="002B6466" w:rsidRDefault="002B6466" w:rsidP="002B6466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50BE0F1" wp14:editId="13C16016">
                  <wp:extent cx="1276350" cy="15049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4" w:type="dxa"/>
          </w:tcPr>
          <w:p w14:paraId="3685490A" w14:textId="4CA17DC5" w:rsidR="002B6466" w:rsidRDefault="002B6466" w:rsidP="002B6466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A62C7CE" wp14:editId="6A98107C">
                  <wp:extent cx="1457325" cy="14001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640B" w14:paraId="0E287944" w14:textId="77777777" w:rsidTr="00BB640B">
        <w:tc>
          <w:tcPr>
            <w:tcW w:w="2972" w:type="dxa"/>
          </w:tcPr>
          <w:p w14:paraId="6F9C4932" w14:textId="62E4D622" w:rsidR="00BB640B" w:rsidRPr="00AB6539" w:rsidRDefault="00BB640B" w:rsidP="002B6466">
            <w:pPr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AB6539">
              <w:rPr>
                <w:rFonts w:ascii="Century Gothic" w:hAnsi="Century Gothic"/>
                <w:noProof/>
                <w:sz w:val="28"/>
                <w:szCs w:val="28"/>
              </w:rPr>
              <w:t>Books: £5.25 each</w:t>
            </w:r>
          </w:p>
        </w:tc>
        <w:tc>
          <w:tcPr>
            <w:tcW w:w="2660" w:type="dxa"/>
          </w:tcPr>
          <w:p w14:paraId="59B0E552" w14:textId="6E55473B" w:rsidR="00BB640B" w:rsidRPr="00AB6539" w:rsidRDefault="00BB640B" w:rsidP="002B6466">
            <w:pPr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AB6539">
              <w:rPr>
                <w:rFonts w:ascii="Century Gothic" w:hAnsi="Century Gothic"/>
                <w:noProof/>
                <w:sz w:val="28"/>
                <w:szCs w:val="28"/>
              </w:rPr>
              <w:t>Teddy bear: £12.99</w:t>
            </w:r>
          </w:p>
        </w:tc>
        <w:tc>
          <w:tcPr>
            <w:tcW w:w="3384" w:type="dxa"/>
          </w:tcPr>
          <w:p w14:paraId="725A52D4" w14:textId="33EBFCB9" w:rsidR="00BB640B" w:rsidRPr="00AB6539" w:rsidRDefault="00BB640B" w:rsidP="002B6466">
            <w:pPr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AB6539">
              <w:rPr>
                <w:rFonts w:ascii="Century Gothic" w:hAnsi="Century Gothic"/>
                <w:noProof/>
                <w:sz w:val="28"/>
                <w:szCs w:val="28"/>
              </w:rPr>
              <w:t>Football: £6.39</w:t>
            </w:r>
          </w:p>
        </w:tc>
      </w:tr>
      <w:tr w:rsidR="002B6466" w14:paraId="249AAB31" w14:textId="77777777" w:rsidTr="00BB640B">
        <w:tc>
          <w:tcPr>
            <w:tcW w:w="2972" w:type="dxa"/>
          </w:tcPr>
          <w:p w14:paraId="3E92088F" w14:textId="3AF18BA8" w:rsidR="002B6466" w:rsidRDefault="002B6466" w:rsidP="002B6466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5F876D71" wp14:editId="697E77D7">
                  <wp:extent cx="1990725" cy="144780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0" w:type="dxa"/>
          </w:tcPr>
          <w:p w14:paraId="035F2873" w14:textId="6FB5B793" w:rsidR="002B6466" w:rsidRDefault="002B6466" w:rsidP="002B6466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2950884D" wp14:editId="1189BC3B">
                  <wp:extent cx="1304925" cy="143827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4" w:type="dxa"/>
          </w:tcPr>
          <w:p w14:paraId="749F76BA" w14:textId="3613F5F9" w:rsidR="002B6466" w:rsidRDefault="00BB640B" w:rsidP="00BB640B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6D02A06" wp14:editId="6AE8F67A">
                  <wp:extent cx="2009775" cy="167640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640B" w:rsidRPr="00AB6539" w14:paraId="28AECAD8" w14:textId="77777777" w:rsidTr="00BB640B">
        <w:tc>
          <w:tcPr>
            <w:tcW w:w="2972" w:type="dxa"/>
          </w:tcPr>
          <w:p w14:paraId="3492E4B5" w14:textId="492BD0A9" w:rsidR="00BB640B" w:rsidRPr="00AB6539" w:rsidRDefault="00BB640B" w:rsidP="002B6466">
            <w:pPr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AB6539">
              <w:rPr>
                <w:rFonts w:ascii="Century Gothic" w:hAnsi="Century Gothic"/>
                <w:noProof/>
                <w:sz w:val="28"/>
                <w:szCs w:val="28"/>
              </w:rPr>
              <w:t>Kite: £10.75</w:t>
            </w:r>
          </w:p>
        </w:tc>
        <w:tc>
          <w:tcPr>
            <w:tcW w:w="2660" w:type="dxa"/>
          </w:tcPr>
          <w:p w14:paraId="025CC701" w14:textId="7755F22B" w:rsidR="00BB640B" w:rsidRPr="00AB6539" w:rsidRDefault="00BB640B" w:rsidP="002B6466">
            <w:pPr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AB6539">
              <w:rPr>
                <w:rFonts w:ascii="Century Gothic" w:hAnsi="Century Gothic"/>
                <w:noProof/>
                <w:sz w:val="28"/>
                <w:szCs w:val="28"/>
              </w:rPr>
              <w:t>Pencil pack: £4.50</w:t>
            </w:r>
          </w:p>
        </w:tc>
        <w:tc>
          <w:tcPr>
            <w:tcW w:w="3384" w:type="dxa"/>
          </w:tcPr>
          <w:p w14:paraId="3C4B1D46" w14:textId="08D275F4" w:rsidR="00BB640B" w:rsidRPr="00AB6539" w:rsidRDefault="00BB640B" w:rsidP="00BB640B">
            <w:pPr>
              <w:jc w:val="center"/>
              <w:rPr>
                <w:rFonts w:ascii="Century Gothic" w:hAnsi="Century Gothic"/>
                <w:noProof/>
                <w:sz w:val="28"/>
                <w:szCs w:val="28"/>
              </w:rPr>
            </w:pPr>
            <w:r w:rsidRPr="00AB6539">
              <w:rPr>
                <w:rFonts w:ascii="Century Gothic" w:hAnsi="Century Gothic"/>
                <w:noProof/>
                <w:sz w:val="28"/>
                <w:szCs w:val="28"/>
              </w:rPr>
              <w:t>Fidget spinner: £3.50</w:t>
            </w:r>
          </w:p>
        </w:tc>
      </w:tr>
    </w:tbl>
    <w:p w14:paraId="64FAB7A4" w14:textId="0164068B" w:rsidR="00F35F7E" w:rsidRPr="00AB6539" w:rsidRDefault="00F35F7E" w:rsidP="008D3E61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3D14E0E" w14:textId="79AEC079" w:rsidR="00BB640B" w:rsidRPr="001A619C" w:rsidRDefault="00BB640B" w:rsidP="008D3E61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D544F3">
        <w:rPr>
          <w:noProof/>
          <w:lang w:eastAsia="en-GB"/>
        </w:rPr>
        <w:drawing>
          <wp:inline distT="0" distB="0" distL="0" distR="0" wp14:anchorId="19349C1B" wp14:editId="30F1AC4E">
            <wp:extent cx="466725" cy="447675"/>
            <wp:effectExtent l="0" t="0" r="9525" b="9525"/>
            <wp:docPr id="9" name="Picture 9" descr="E:\YEAR 3 2018-19\CHIL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YEAR 3 2018-19\CHILLI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619C">
        <w:rPr>
          <w:rFonts w:ascii="Century Gothic" w:hAnsi="Century Gothic"/>
          <w:sz w:val="28"/>
          <w:szCs w:val="28"/>
        </w:rPr>
        <w:t>Choose 2 toys. Using the column method, add up the prices to see how much you will spend. Repeat the process</w:t>
      </w:r>
      <w:r w:rsidR="001A619C">
        <w:rPr>
          <w:rFonts w:ascii="Century Gothic" w:hAnsi="Century Gothic"/>
          <w:sz w:val="28"/>
          <w:szCs w:val="28"/>
        </w:rPr>
        <w:t>,</w:t>
      </w:r>
      <w:r w:rsidRPr="001A619C">
        <w:rPr>
          <w:rFonts w:ascii="Century Gothic" w:hAnsi="Century Gothic"/>
          <w:sz w:val="28"/>
          <w:szCs w:val="28"/>
        </w:rPr>
        <w:t xml:space="preserve"> with different combinations of toys</w:t>
      </w:r>
      <w:r w:rsidR="001A619C">
        <w:rPr>
          <w:rFonts w:ascii="Century Gothic" w:hAnsi="Century Gothic"/>
          <w:sz w:val="28"/>
          <w:szCs w:val="28"/>
        </w:rPr>
        <w:t>,</w:t>
      </w:r>
      <w:r w:rsidRPr="001A619C">
        <w:rPr>
          <w:rFonts w:ascii="Century Gothic" w:hAnsi="Century Gothic"/>
          <w:sz w:val="28"/>
          <w:szCs w:val="28"/>
        </w:rPr>
        <w:t xml:space="preserve"> ten times.</w:t>
      </w:r>
    </w:p>
    <w:p w14:paraId="77FA9218" w14:textId="6274E2DB" w:rsidR="001A619C" w:rsidRDefault="001A619C" w:rsidP="001A619C">
      <w:pPr>
        <w:rPr>
          <w:rFonts w:ascii="Century Gothic" w:hAnsi="Century Gothic"/>
          <w:sz w:val="28"/>
          <w:szCs w:val="28"/>
        </w:rPr>
      </w:pPr>
      <w:r w:rsidRPr="00D544F3">
        <w:rPr>
          <w:noProof/>
          <w:lang w:eastAsia="en-GB"/>
        </w:rPr>
        <w:drawing>
          <wp:inline distT="0" distB="0" distL="0" distR="0" wp14:anchorId="4AC76065" wp14:editId="5DC9CE5E">
            <wp:extent cx="466725" cy="447675"/>
            <wp:effectExtent l="0" t="0" r="9525" b="9525"/>
            <wp:docPr id="10" name="Picture 10" descr="E:\YEAR 3 2018-19\CHIL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YEAR 3 2018-19\CHILLI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F3">
        <w:rPr>
          <w:noProof/>
          <w:lang w:eastAsia="en-GB"/>
        </w:rPr>
        <w:drawing>
          <wp:inline distT="0" distB="0" distL="0" distR="0" wp14:anchorId="489EEE52" wp14:editId="142993F0">
            <wp:extent cx="466725" cy="447675"/>
            <wp:effectExtent l="0" t="0" r="9525" b="9525"/>
            <wp:docPr id="11" name="Picture 11" descr="E:\YEAR 3 2018-19\CHIL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YEAR 3 2018-19\CHILLI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619C">
        <w:rPr>
          <w:rFonts w:ascii="Century Gothic" w:hAnsi="Century Gothic"/>
          <w:sz w:val="28"/>
          <w:szCs w:val="28"/>
        </w:rPr>
        <w:t xml:space="preserve">Choose </w:t>
      </w:r>
      <w:r>
        <w:rPr>
          <w:rFonts w:ascii="Century Gothic" w:hAnsi="Century Gothic"/>
          <w:sz w:val="28"/>
          <w:szCs w:val="28"/>
        </w:rPr>
        <w:t>3</w:t>
      </w:r>
      <w:r w:rsidRPr="001A619C">
        <w:rPr>
          <w:rFonts w:ascii="Century Gothic" w:hAnsi="Century Gothic"/>
          <w:sz w:val="28"/>
          <w:szCs w:val="28"/>
        </w:rPr>
        <w:t xml:space="preserve"> toys. Using the column method, add up the prices to see how much you will spend. Repeat the process</w:t>
      </w:r>
      <w:r>
        <w:rPr>
          <w:rFonts w:ascii="Century Gothic" w:hAnsi="Century Gothic"/>
          <w:sz w:val="28"/>
          <w:szCs w:val="28"/>
        </w:rPr>
        <w:t>,</w:t>
      </w:r>
      <w:r w:rsidRPr="001A619C">
        <w:rPr>
          <w:rFonts w:ascii="Century Gothic" w:hAnsi="Century Gothic"/>
          <w:sz w:val="28"/>
          <w:szCs w:val="28"/>
        </w:rPr>
        <w:t xml:space="preserve"> with different combinations of toys</w:t>
      </w:r>
      <w:r>
        <w:rPr>
          <w:rFonts w:ascii="Century Gothic" w:hAnsi="Century Gothic"/>
          <w:sz w:val="28"/>
          <w:szCs w:val="28"/>
        </w:rPr>
        <w:t>,</w:t>
      </w:r>
      <w:r w:rsidRPr="001A619C">
        <w:rPr>
          <w:rFonts w:ascii="Century Gothic" w:hAnsi="Century Gothic"/>
          <w:sz w:val="28"/>
          <w:szCs w:val="28"/>
        </w:rPr>
        <w:t xml:space="preserve"> ten times.</w:t>
      </w:r>
    </w:p>
    <w:p w14:paraId="53014BF5" w14:textId="2DA5C168" w:rsidR="001A619C" w:rsidRPr="001A619C" w:rsidRDefault="001A619C" w:rsidP="001A619C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D544F3">
        <w:rPr>
          <w:noProof/>
          <w:lang w:eastAsia="en-GB"/>
        </w:rPr>
        <w:drawing>
          <wp:inline distT="0" distB="0" distL="0" distR="0" wp14:anchorId="4E61C600" wp14:editId="17F5DE65">
            <wp:extent cx="466725" cy="447675"/>
            <wp:effectExtent l="0" t="0" r="9525" b="9525"/>
            <wp:docPr id="12" name="Picture 12" descr="E:\YEAR 3 2018-19\CHIL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YEAR 3 2018-19\CHILLI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F3">
        <w:rPr>
          <w:noProof/>
          <w:lang w:eastAsia="en-GB"/>
        </w:rPr>
        <w:drawing>
          <wp:inline distT="0" distB="0" distL="0" distR="0" wp14:anchorId="0F8BB0C6" wp14:editId="7D0967D4">
            <wp:extent cx="466725" cy="447675"/>
            <wp:effectExtent l="0" t="0" r="9525" b="9525"/>
            <wp:docPr id="13" name="Picture 13" descr="E:\YEAR 3 2018-19\CHIL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YEAR 3 2018-19\CHILLI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F3">
        <w:rPr>
          <w:noProof/>
          <w:lang w:eastAsia="en-GB"/>
        </w:rPr>
        <w:drawing>
          <wp:inline distT="0" distB="0" distL="0" distR="0" wp14:anchorId="160685E4" wp14:editId="134B2AD0">
            <wp:extent cx="466725" cy="447675"/>
            <wp:effectExtent l="0" t="0" r="9525" b="9525"/>
            <wp:docPr id="14" name="Picture 14" descr="E:\YEAR 3 2018-19\CHIL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YEAR 3 2018-19\CHILLI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619C">
        <w:rPr>
          <w:rFonts w:ascii="Century Gothic" w:hAnsi="Century Gothic"/>
          <w:sz w:val="28"/>
          <w:szCs w:val="28"/>
        </w:rPr>
        <w:t xml:space="preserve">Choose </w:t>
      </w:r>
      <w:r>
        <w:rPr>
          <w:rFonts w:ascii="Century Gothic" w:hAnsi="Century Gothic"/>
          <w:sz w:val="28"/>
          <w:szCs w:val="28"/>
        </w:rPr>
        <w:t>4</w:t>
      </w:r>
      <w:r w:rsidRPr="001A619C">
        <w:rPr>
          <w:rFonts w:ascii="Century Gothic" w:hAnsi="Century Gothic"/>
          <w:sz w:val="28"/>
          <w:szCs w:val="28"/>
        </w:rPr>
        <w:t xml:space="preserve"> toys. Using the column method, add up the prices to see how much you will spend. Repeat the process</w:t>
      </w:r>
      <w:r>
        <w:rPr>
          <w:rFonts w:ascii="Century Gothic" w:hAnsi="Century Gothic"/>
          <w:sz w:val="28"/>
          <w:szCs w:val="28"/>
        </w:rPr>
        <w:t>,</w:t>
      </w:r>
      <w:r w:rsidRPr="001A619C">
        <w:rPr>
          <w:rFonts w:ascii="Century Gothic" w:hAnsi="Century Gothic"/>
          <w:sz w:val="28"/>
          <w:szCs w:val="28"/>
        </w:rPr>
        <w:t xml:space="preserve"> with different combinations of toys</w:t>
      </w:r>
      <w:r>
        <w:rPr>
          <w:rFonts w:ascii="Century Gothic" w:hAnsi="Century Gothic"/>
          <w:sz w:val="28"/>
          <w:szCs w:val="28"/>
        </w:rPr>
        <w:t>,</w:t>
      </w:r>
      <w:r w:rsidRPr="001A619C">
        <w:rPr>
          <w:rFonts w:ascii="Century Gothic" w:hAnsi="Century Gothic"/>
          <w:sz w:val="28"/>
          <w:szCs w:val="28"/>
        </w:rPr>
        <w:t xml:space="preserve"> ten times.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0B252C44" w14:textId="241EC6CA" w:rsidR="001A619C" w:rsidRDefault="001A619C" w:rsidP="001A619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Challenge: how much change will you get from £50?</w:t>
      </w:r>
    </w:p>
    <w:p w14:paraId="1E79E182" w14:textId="44CCF837" w:rsidR="00F35F7E" w:rsidRDefault="00F35F7E" w:rsidP="008D3E61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857EE8C" w14:textId="69D8D126" w:rsidR="00E97A9F" w:rsidRPr="00E96B74" w:rsidRDefault="00E97A9F" w:rsidP="00E97A9F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0C7315BF" w14:textId="77777777" w:rsidR="00F2625D" w:rsidRPr="00E96B74" w:rsidRDefault="00E97A9F" w:rsidP="008D3E61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2E41E52A" w14:textId="062A5514" w:rsidR="00797EAC" w:rsidRPr="00E96B74" w:rsidRDefault="00E97A9F" w:rsidP="008D3E61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15" w:history="1">
        <w:r w:rsidRPr="00E96B74">
          <w:rPr>
            <w:rFonts w:ascii="Century Gothic" w:hAnsi="Century Gothic"/>
            <w:color w:val="0000FF"/>
            <w:sz w:val="28"/>
            <w:szCs w:val="28"/>
            <w:u w:val="single"/>
          </w:rPr>
          <w:t>https://www.timestables.co.uk/games/</w:t>
        </w:r>
      </w:hyperlink>
      <w:r w:rsidRPr="00E96B74"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637318B7" w14:textId="0039307D" w:rsidR="004429FF" w:rsidRPr="00E96B74" w:rsidRDefault="00F2625D" w:rsidP="008D3E61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 w:rsidRPr="00E96B74">
        <w:rPr>
          <w:rFonts w:ascii="Century Gothic" w:hAnsi="Century Gothic"/>
          <w:sz w:val="28"/>
          <w:szCs w:val="28"/>
        </w:rPr>
        <w:t>NumBots</w:t>
      </w:r>
      <w:proofErr w:type="spellEnd"/>
      <w:r w:rsidRPr="00E96B74"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6BE9224A" w14:textId="77777777" w:rsidR="004429FF" w:rsidRPr="00E96B74" w:rsidRDefault="004429FF" w:rsidP="008D3E61">
      <w:pPr>
        <w:rPr>
          <w:rFonts w:ascii="Century Gothic" w:hAnsi="Century Gothic"/>
          <w:sz w:val="28"/>
          <w:szCs w:val="28"/>
        </w:rPr>
      </w:pPr>
    </w:p>
    <w:sectPr w:rsidR="004429FF" w:rsidRPr="00E96B74" w:rsidSect="00BB140B">
      <w:pgSz w:w="11906" w:h="16838"/>
      <w:pgMar w:top="1440" w:right="1440" w:bottom="1440" w:left="1440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96CC9"/>
    <w:multiLevelType w:val="hybridMultilevel"/>
    <w:tmpl w:val="512C8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B6FF6"/>
    <w:multiLevelType w:val="hybridMultilevel"/>
    <w:tmpl w:val="C1E4F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85D0DEB"/>
    <w:multiLevelType w:val="hybridMultilevel"/>
    <w:tmpl w:val="C60C7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6603E4"/>
    <w:multiLevelType w:val="hybridMultilevel"/>
    <w:tmpl w:val="D6982890"/>
    <w:lvl w:ilvl="0" w:tplc="1B90C6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A634889A">
      <w:start w:val="1"/>
      <w:numFmt w:val="bullet"/>
      <w:lvlText w:val=""/>
      <w:lvlJc w:val="left"/>
      <w:pPr>
        <w:tabs>
          <w:tab w:val="num" w:pos="1800"/>
        </w:tabs>
        <w:ind w:left="1800" w:hanging="72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E27C7C"/>
    <w:multiLevelType w:val="hybridMultilevel"/>
    <w:tmpl w:val="4CCEE4A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313220"/>
    <w:multiLevelType w:val="hybridMultilevel"/>
    <w:tmpl w:val="5B9E240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E61"/>
    <w:rsid w:val="000F5B5F"/>
    <w:rsid w:val="00165947"/>
    <w:rsid w:val="00181572"/>
    <w:rsid w:val="00181592"/>
    <w:rsid w:val="001A619C"/>
    <w:rsid w:val="0020417A"/>
    <w:rsid w:val="002574D8"/>
    <w:rsid w:val="00290FA1"/>
    <w:rsid w:val="002B6466"/>
    <w:rsid w:val="002C4524"/>
    <w:rsid w:val="0031477F"/>
    <w:rsid w:val="0032400A"/>
    <w:rsid w:val="003521E1"/>
    <w:rsid w:val="0036502E"/>
    <w:rsid w:val="003B02A9"/>
    <w:rsid w:val="003C4D9B"/>
    <w:rsid w:val="003E34EF"/>
    <w:rsid w:val="00411BDC"/>
    <w:rsid w:val="004255C9"/>
    <w:rsid w:val="004273E6"/>
    <w:rsid w:val="004429FF"/>
    <w:rsid w:val="004F7E65"/>
    <w:rsid w:val="00526EA7"/>
    <w:rsid w:val="005C63F0"/>
    <w:rsid w:val="00675419"/>
    <w:rsid w:val="006D7E83"/>
    <w:rsid w:val="007010B8"/>
    <w:rsid w:val="007309D6"/>
    <w:rsid w:val="00740AD1"/>
    <w:rsid w:val="007737F3"/>
    <w:rsid w:val="00797EAC"/>
    <w:rsid w:val="007A2D49"/>
    <w:rsid w:val="007E0FE4"/>
    <w:rsid w:val="0083273D"/>
    <w:rsid w:val="008D3E61"/>
    <w:rsid w:val="00977C74"/>
    <w:rsid w:val="009828EE"/>
    <w:rsid w:val="009A3CE9"/>
    <w:rsid w:val="009B26BD"/>
    <w:rsid w:val="009B7806"/>
    <w:rsid w:val="009E0621"/>
    <w:rsid w:val="009F7FDF"/>
    <w:rsid w:val="00AB6539"/>
    <w:rsid w:val="00B25F6C"/>
    <w:rsid w:val="00BB140B"/>
    <w:rsid w:val="00BB640B"/>
    <w:rsid w:val="00BD1067"/>
    <w:rsid w:val="00BD30A4"/>
    <w:rsid w:val="00CB5BAB"/>
    <w:rsid w:val="00CD7535"/>
    <w:rsid w:val="00D53A79"/>
    <w:rsid w:val="00D56F13"/>
    <w:rsid w:val="00D64FA4"/>
    <w:rsid w:val="00E1194F"/>
    <w:rsid w:val="00E96B74"/>
    <w:rsid w:val="00E97A9F"/>
    <w:rsid w:val="00F2625D"/>
    <w:rsid w:val="00F3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6453F"/>
  <w15:chartTrackingRefBased/>
  <w15:docId w15:val="{915A7B81-E79F-4F42-B048-2DD117FE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3E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3E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3E61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9F7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0621"/>
    <w:pPr>
      <w:ind w:left="720"/>
      <w:contextualSpacing/>
    </w:pPr>
  </w:style>
  <w:style w:type="paragraph" w:styleId="NoSpacing">
    <w:name w:val="No Spacing"/>
    <w:uiPriority w:val="1"/>
    <w:qFormat/>
    <w:rsid w:val="003B02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2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www.timestables.co.uk/games/" TargetMode="External"/><Relationship Id="rId10" Type="http://schemas.openxmlformats.org/officeDocument/2006/relationships/image" Target="media/image5.png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95A31A-3722-406E-83A7-DEE4784052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09C8EC-4746-4854-9FD5-D5191B923A22}"/>
</file>

<file path=customXml/itemProps3.xml><?xml version="1.0" encoding="utf-8"?>
<ds:datastoreItem xmlns:ds="http://schemas.openxmlformats.org/officeDocument/2006/customXml" ds:itemID="{64CC06C5-9A4A-4CA3-8789-E4775E34A86C}"/>
</file>

<file path=customXml/itemProps4.xml><?xml version="1.0" encoding="utf-8"?>
<ds:datastoreItem xmlns:ds="http://schemas.openxmlformats.org/officeDocument/2006/customXml" ds:itemID="{F06928A8-B8C8-4F98-B5E3-AFE809CF41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40</cp:revision>
  <dcterms:created xsi:type="dcterms:W3CDTF">2020-03-17T19:22:00Z</dcterms:created>
  <dcterms:modified xsi:type="dcterms:W3CDTF">2020-04-19T15:10:00Z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