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760B0" w14:textId="075DA05C" w:rsidR="00896685" w:rsidRDefault="0060270F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Tues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AF1970">
        <w:rPr>
          <w:rFonts w:ascii="Century Gothic" w:hAnsi="Century Gothic"/>
          <w:b/>
          <w:bCs/>
          <w:sz w:val="28"/>
          <w:szCs w:val="28"/>
          <w:u w:val="single"/>
        </w:rPr>
        <w:t>12</w:t>
      </w:r>
      <w:r w:rsidR="0089668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p w14:paraId="36C1C801" w14:textId="77777777" w:rsidR="00AF1970" w:rsidRDefault="00AF1970" w:rsidP="00AF1970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Hi, everyone! Hope you are all ok and that you enjoyed the bank holiday weekend weather, but </w:t>
      </w:r>
      <w:proofErr w:type="gramStart"/>
      <w:r>
        <w:rPr>
          <w:rFonts w:ascii="Century Gothic" w:hAnsi="Century Gothic"/>
          <w:b/>
          <w:bCs/>
          <w:sz w:val="28"/>
          <w:szCs w:val="28"/>
          <w:highlight w:val="cyan"/>
        </w:rPr>
        <w:t>still kept</w:t>
      </w:r>
      <w:proofErr w:type="gramEnd"/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yourself safe.</w:t>
      </w:r>
    </w:p>
    <w:p w14:paraId="432292EC" w14:textId="77777777" w:rsidR="00AF1970" w:rsidRDefault="00AF1970" w:rsidP="00AF1970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proofErr w:type="gramStart"/>
      <w:r>
        <w:rPr>
          <w:rFonts w:ascii="Century Gothic" w:hAnsi="Century Gothic"/>
          <w:b/>
          <w:bCs/>
          <w:sz w:val="28"/>
          <w:szCs w:val="28"/>
          <w:highlight w:val="cyan"/>
        </w:rPr>
        <w:t>I’m</w:t>
      </w:r>
      <w:proofErr w:type="gramEnd"/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enjoying our weekly phone calls and I’m really pleased that most of you are trying hard with your online learning.</w:t>
      </w:r>
    </w:p>
    <w:p w14:paraId="206B494B" w14:textId="77777777" w:rsidR="00AF1970" w:rsidRDefault="00AF1970" w:rsidP="00AF1970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An extra challenge for you this week: When we speak on the ‘phone, tell me something that I don’t know about you!</w:t>
      </w:r>
    </w:p>
    <w:p w14:paraId="6C6CE6E3" w14:textId="77777777" w:rsidR="00AF1970" w:rsidRDefault="00AF1970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23C77E8C" w14:textId="787009CF" w:rsidR="00AF1970" w:rsidRDefault="00896685" w:rsidP="00AF1970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497E381B" w14:textId="22D8CCD5" w:rsidR="00E962C6" w:rsidRPr="00E962C6" w:rsidRDefault="00E42D14" w:rsidP="00AF1970">
      <w:pPr>
        <w:rPr>
          <w:rFonts w:ascii="Century Gothic" w:hAnsi="Century Gothic"/>
          <w:b/>
          <w:bCs/>
          <w:sz w:val="28"/>
          <w:szCs w:val="28"/>
          <w:u w:val="single"/>
        </w:rPr>
      </w:pPr>
      <w:hyperlink r:id="rId5" w:history="1">
        <w:r w:rsidR="00E962C6" w:rsidRPr="00E962C6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https://www.bbc.co.uk/bitesize/articles/zbkwqp3</w:t>
        </w:r>
      </w:hyperlink>
    </w:p>
    <w:p w14:paraId="49692807" w14:textId="2589FF34" w:rsidR="00E962C6" w:rsidRDefault="00E962C6" w:rsidP="00E962C6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 – Prepositions in a setting description.</w:t>
      </w:r>
    </w:p>
    <w:p w14:paraId="62318383" w14:textId="77777777" w:rsidR="00E962C6" w:rsidRDefault="00E962C6" w:rsidP="00E962C6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58E6AC02" w14:textId="788A010C" w:rsidR="00D97F8E" w:rsidRDefault="00D97F8E" w:rsidP="00896685">
      <w:pPr>
        <w:rPr>
          <w:rFonts w:ascii="Century Gothic" w:hAnsi="Century Gothic"/>
          <w:sz w:val="28"/>
          <w:szCs w:val="28"/>
        </w:rPr>
      </w:pPr>
    </w:p>
    <w:p w14:paraId="12680497" w14:textId="1F1BC696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48463566" w14:textId="5C652BE9" w:rsidR="00CE2DB6" w:rsidRPr="00552071" w:rsidRDefault="00E42D14" w:rsidP="00CE2DB6">
      <w:pPr>
        <w:rPr>
          <w:rFonts w:ascii="Century Gothic" w:hAnsi="Century Gothic"/>
          <w:sz w:val="28"/>
          <w:szCs w:val="28"/>
        </w:rPr>
      </w:pPr>
      <w:hyperlink r:id="rId6" w:history="1">
        <w:r w:rsidR="00552071" w:rsidRPr="00552071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https://www.bbc.co.uk/bitesize/articles/z4chnrd</w:t>
        </w:r>
      </w:hyperlink>
    </w:p>
    <w:p w14:paraId="037CF46A" w14:textId="4426336E" w:rsidR="00CE2DB6" w:rsidRDefault="00CE2DB6" w:rsidP="00CE2DB6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Click on the link above and watch the online lesson from BBC Bitesize: </w:t>
      </w:r>
      <w:r w:rsidR="00552071">
        <w:rPr>
          <w:rFonts w:ascii="Century Gothic" w:hAnsi="Century Gothic"/>
          <w:sz w:val="28"/>
          <w:szCs w:val="28"/>
        </w:rPr>
        <w:t>Multiplication – up to 4 digits by 2 digits.</w:t>
      </w:r>
    </w:p>
    <w:p w14:paraId="205EA5C1" w14:textId="7D2807D9" w:rsidR="00552071" w:rsidRDefault="00CE2DB6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3C2064C" w14:textId="45784BD4" w:rsidR="00E42D14" w:rsidRDefault="00E42D14" w:rsidP="00896685">
      <w:pPr>
        <w:rPr>
          <w:rFonts w:ascii="Century Gothic" w:hAnsi="Century Gothic"/>
          <w:sz w:val="28"/>
          <w:szCs w:val="28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E42D14" w14:paraId="28C8A4F3" w14:textId="77777777" w:rsidTr="00E42D14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DED8" w14:textId="77777777" w:rsidR="00E42D14" w:rsidRDefault="00E42D14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181EBA58" w14:textId="77777777" w:rsidR="00E42D14" w:rsidRDefault="00E42D14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6DDF8C72" w14:textId="77777777" w:rsidR="00E42D14" w:rsidRDefault="00E42D14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341BE062" w14:textId="77777777" w:rsidR="00E42D14" w:rsidRDefault="00E42D14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7" w:history="1">
              <w:r>
                <w:rPr>
                  <w:rStyle w:val="Hyperlink"/>
                  <w:rFonts w:ascii="Century Gothic" w:hAnsi="Century Gothic"/>
                  <w:b/>
                  <w:bCs/>
                  <w:sz w:val="28"/>
                  <w:szCs w:val="28"/>
                </w:rPr>
                <w:t>https://www.bbc.co.uk/bitesize</w:t>
              </w:r>
            </w:hyperlink>
          </w:p>
          <w:p w14:paraId="2C7BE9E4" w14:textId="77777777" w:rsidR="00E42D14" w:rsidRDefault="00E42D14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346CBEF1" w14:textId="77777777" w:rsidR="00E42D14" w:rsidRDefault="00E42D14" w:rsidP="00E42D14">
      <w:pPr>
        <w:rPr>
          <w:rFonts w:ascii="Century Gothic" w:hAnsi="Century Gothic"/>
          <w:sz w:val="28"/>
          <w:szCs w:val="28"/>
        </w:rPr>
      </w:pPr>
    </w:p>
    <w:p w14:paraId="3301E307" w14:textId="77777777" w:rsidR="00E42D14" w:rsidRDefault="00E42D14" w:rsidP="00896685">
      <w:pPr>
        <w:rPr>
          <w:rFonts w:ascii="Century Gothic" w:hAnsi="Century Gothic"/>
          <w:sz w:val="28"/>
          <w:szCs w:val="28"/>
        </w:rPr>
      </w:pPr>
    </w:p>
    <w:p w14:paraId="6F0671C7" w14:textId="77777777" w:rsidR="00622EF2" w:rsidRDefault="00622EF2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6B40AEAA" w14:textId="2A0077F3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34A95D9E" w14:textId="60793E2E" w:rsidR="00A67818" w:rsidRDefault="00A67818" w:rsidP="00896685">
      <w:pPr>
        <w:rPr>
          <w:rFonts w:ascii="Century Gothic" w:hAnsi="Century Gothic"/>
          <w:sz w:val="28"/>
          <w:szCs w:val="28"/>
        </w:rPr>
      </w:pPr>
    </w:p>
    <w:p w14:paraId="1B670B20" w14:textId="77777777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5B228EE2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57D06026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06509B89" w14:textId="1998DB01" w:rsidR="00896685" w:rsidRDefault="00896685" w:rsidP="00896685">
      <w:pPr>
        <w:pStyle w:val="NormalWeb"/>
        <w:jc w:val="center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0401E946" w14:textId="18167701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404438"/>
    <w:rsid w:val="00487362"/>
    <w:rsid w:val="004D244C"/>
    <w:rsid w:val="00552071"/>
    <w:rsid w:val="0060270F"/>
    <w:rsid w:val="00622EF2"/>
    <w:rsid w:val="007F5260"/>
    <w:rsid w:val="00896685"/>
    <w:rsid w:val="009E00C2"/>
    <w:rsid w:val="00A67818"/>
    <w:rsid w:val="00AE6DB8"/>
    <w:rsid w:val="00AF1970"/>
    <w:rsid w:val="00CE2DB6"/>
    <w:rsid w:val="00D97F8E"/>
    <w:rsid w:val="00E42D14"/>
    <w:rsid w:val="00E9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E42D1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9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4chnrd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articles/zbkwqp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8DC329-9F5B-4D85-8C8D-EFC07D73618B}"/>
</file>

<file path=customXml/itemProps2.xml><?xml version="1.0" encoding="utf-8"?>
<ds:datastoreItem xmlns:ds="http://schemas.openxmlformats.org/officeDocument/2006/customXml" ds:itemID="{B73FE5E8-EB0D-448C-A62E-4A9953295A31}"/>
</file>

<file path=customXml/itemProps3.xml><?xml version="1.0" encoding="utf-8"?>
<ds:datastoreItem xmlns:ds="http://schemas.openxmlformats.org/officeDocument/2006/customXml" ds:itemID="{F84CEC7C-0C58-426E-B376-D48F1F162E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14</cp:revision>
  <dcterms:created xsi:type="dcterms:W3CDTF">2020-04-21T17:28:00Z</dcterms:created>
  <dcterms:modified xsi:type="dcterms:W3CDTF">2020-05-10T09:33:00Z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