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1AB" w:rsidRPr="00D7764E" w:rsidRDefault="003931AB" w:rsidP="003931AB">
      <w:pPr>
        <w:jc w:val="center"/>
        <w:rPr>
          <w:rFonts w:ascii="Century Gothic" w:hAnsi="Century Gothic"/>
          <w:b/>
          <w:sz w:val="24"/>
          <w:szCs w:val="24"/>
          <w:u w:val="single"/>
        </w:rPr>
      </w:pPr>
      <w:r w:rsidRPr="00D7764E">
        <w:rPr>
          <w:rFonts w:ascii="Century Gothic" w:hAnsi="Century Gothic"/>
          <w:b/>
          <w:sz w:val="24"/>
          <w:szCs w:val="24"/>
          <w:u w:val="single"/>
        </w:rPr>
        <w:t xml:space="preserve">Week beginning Monday </w:t>
      </w:r>
      <w:r w:rsidR="005C01BF" w:rsidRPr="00D7764E">
        <w:rPr>
          <w:rFonts w:ascii="Century Gothic" w:hAnsi="Century Gothic"/>
          <w:b/>
          <w:sz w:val="24"/>
          <w:szCs w:val="24"/>
          <w:u w:val="single"/>
        </w:rPr>
        <w:t>11</w:t>
      </w:r>
      <w:r w:rsidRPr="00D7764E">
        <w:rPr>
          <w:rFonts w:ascii="Century Gothic" w:hAnsi="Century Gothic"/>
          <w:b/>
          <w:sz w:val="24"/>
          <w:szCs w:val="24"/>
          <w:u w:val="single"/>
          <w:vertAlign w:val="superscript"/>
        </w:rPr>
        <w:t>th</w:t>
      </w:r>
      <w:r w:rsidRPr="00D7764E">
        <w:rPr>
          <w:rFonts w:ascii="Century Gothic" w:hAnsi="Century Gothic"/>
          <w:b/>
          <w:sz w:val="24"/>
          <w:szCs w:val="24"/>
          <w:u w:val="single"/>
        </w:rPr>
        <w:t xml:space="preserve"> May</w:t>
      </w:r>
      <w:r w:rsidR="00D0353A" w:rsidRPr="00D7764E">
        <w:rPr>
          <w:rFonts w:ascii="Century Gothic" w:hAnsi="Century Gothic"/>
          <w:b/>
          <w:sz w:val="24"/>
          <w:szCs w:val="24"/>
          <w:u w:val="single"/>
        </w:rPr>
        <w:t xml:space="preserve">: </w:t>
      </w:r>
      <w:r w:rsidRPr="00D7764E">
        <w:rPr>
          <w:rFonts w:ascii="Century Gothic" w:hAnsi="Century Gothic"/>
          <w:b/>
          <w:sz w:val="24"/>
          <w:szCs w:val="24"/>
          <w:u w:val="single"/>
        </w:rPr>
        <w:t xml:space="preserve">Years 5 and 6 </w:t>
      </w:r>
      <w:r w:rsidR="00231BA6" w:rsidRPr="00D7764E">
        <w:rPr>
          <w:rFonts w:ascii="Century Gothic" w:hAnsi="Century Gothic"/>
          <w:b/>
          <w:sz w:val="24"/>
          <w:szCs w:val="24"/>
          <w:u w:val="single"/>
        </w:rPr>
        <w:t>Science</w:t>
      </w:r>
      <w:r w:rsidRPr="00D7764E">
        <w:rPr>
          <w:rFonts w:ascii="Century Gothic" w:hAnsi="Century Gothic"/>
          <w:b/>
          <w:sz w:val="24"/>
          <w:szCs w:val="24"/>
          <w:u w:val="single"/>
        </w:rPr>
        <w:t xml:space="preserve"> </w:t>
      </w:r>
    </w:p>
    <w:p w:rsidR="003931AB" w:rsidRPr="00D7764E" w:rsidRDefault="005C01BF" w:rsidP="003931AB">
      <w:pPr>
        <w:rPr>
          <w:rFonts w:ascii="Century Gothic" w:hAnsi="Century Gothic"/>
          <w:sz w:val="24"/>
          <w:szCs w:val="24"/>
        </w:rPr>
      </w:pPr>
      <w:r w:rsidRPr="00D7764E">
        <w:rPr>
          <w:rFonts w:ascii="Century Gothic" w:hAnsi="Century Gothic"/>
          <w:sz w:val="24"/>
          <w:szCs w:val="24"/>
        </w:rPr>
        <w:t xml:space="preserve">Did you enjoy the lesson on the Solar System last week?  Today we are going to carry on with our project on light, and we are going to learn about </w:t>
      </w:r>
      <w:r w:rsidRPr="00D7764E">
        <w:rPr>
          <w:rFonts w:ascii="Century Gothic" w:hAnsi="Century Gothic"/>
          <w:b/>
          <w:sz w:val="24"/>
          <w:szCs w:val="24"/>
          <w:u w:val="single"/>
        </w:rPr>
        <w:t>refraction</w:t>
      </w:r>
      <w:r w:rsidRPr="00D7764E">
        <w:rPr>
          <w:rFonts w:ascii="Century Gothic" w:hAnsi="Century Gothic"/>
          <w:sz w:val="24"/>
          <w:szCs w:val="24"/>
        </w:rPr>
        <w:t>.</w:t>
      </w:r>
    </w:p>
    <w:p w:rsidR="005C01BF" w:rsidRPr="00D7764E" w:rsidRDefault="005C01BF" w:rsidP="003931AB">
      <w:pPr>
        <w:rPr>
          <w:rFonts w:ascii="Century Gothic" w:hAnsi="Century Gothic"/>
          <w:b/>
          <w:sz w:val="24"/>
          <w:szCs w:val="24"/>
        </w:rPr>
      </w:pPr>
      <w:r w:rsidRPr="00D7764E">
        <w:rPr>
          <w:rFonts w:ascii="Century Gothic" w:hAnsi="Century Gothic"/>
          <w:b/>
          <w:sz w:val="24"/>
          <w:szCs w:val="24"/>
        </w:rPr>
        <w:t xml:space="preserve">First watch this clip from BBC </w:t>
      </w:r>
      <w:proofErr w:type="spellStart"/>
      <w:r w:rsidRPr="00D7764E">
        <w:rPr>
          <w:rFonts w:ascii="Century Gothic" w:hAnsi="Century Gothic"/>
          <w:b/>
          <w:sz w:val="24"/>
          <w:szCs w:val="24"/>
        </w:rPr>
        <w:t>Bitesize</w:t>
      </w:r>
      <w:proofErr w:type="spellEnd"/>
      <w:r w:rsidRPr="00D7764E">
        <w:rPr>
          <w:rFonts w:ascii="Century Gothic" w:hAnsi="Century Gothic"/>
          <w:b/>
          <w:sz w:val="24"/>
          <w:szCs w:val="24"/>
        </w:rPr>
        <w:t>.  (Wait for the clip to appear on the site.  It might come up after the rest of the page.)</w:t>
      </w:r>
    </w:p>
    <w:p w:rsidR="005C01BF" w:rsidRPr="00D7764E" w:rsidRDefault="005C01BF" w:rsidP="003931AB">
      <w:pPr>
        <w:rPr>
          <w:rFonts w:ascii="Century Gothic" w:hAnsi="Century Gothic"/>
          <w:sz w:val="24"/>
          <w:szCs w:val="24"/>
        </w:rPr>
      </w:pPr>
      <w:hyperlink r:id="rId6" w:history="1">
        <w:r w:rsidRPr="00D7764E">
          <w:rPr>
            <w:rStyle w:val="Hyperlink"/>
            <w:rFonts w:ascii="Century Gothic" w:hAnsi="Century Gothic"/>
            <w:b/>
            <w:sz w:val="24"/>
            <w:szCs w:val="24"/>
          </w:rPr>
          <w:t>https://www.bbc.co.uk/bitesize/clips/zqg3cdm</w:t>
        </w:r>
      </w:hyperlink>
    </w:p>
    <w:p w:rsidR="003325AA" w:rsidRPr="00D7764E" w:rsidRDefault="005C01BF" w:rsidP="003325AA">
      <w:pPr>
        <w:spacing w:after="0"/>
        <w:rPr>
          <w:rFonts w:ascii="Century Gothic" w:hAnsi="Century Gothic"/>
          <w:b/>
          <w:bCs/>
          <w:sz w:val="24"/>
          <w:szCs w:val="24"/>
          <w:u w:val="single"/>
          <w:lang w:val="en-US"/>
        </w:rPr>
      </w:pPr>
      <w:r w:rsidRPr="00D7764E">
        <w:rPr>
          <w:rFonts w:ascii="Century Gothic" w:hAnsi="Century Gothic"/>
          <w:b/>
          <w:bCs/>
          <w:sz w:val="24"/>
          <w:szCs w:val="24"/>
          <w:u w:val="single"/>
          <w:lang w:val="en-US"/>
        </w:rPr>
        <w:t>This week’s activities</w:t>
      </w:r>
      <w:r w:rsidR="007757E1" w:rsidRPr="00D7764E">
        <w:rPr>
          <w:rFonts w:ascii="Century Gothic" w:hAnsi="Century Gothic"/>
          <w:b/>
          <w:bCs/>
          <w:sz w:val="24"/>
          <w:szCs w:val="24"/>
          <w:u w:val="single"/>
          <w:lang w:val="en-US"/>
        </w:rPr>
        <w:t xml:space="preserve"> </w:t>
      </w:r>
    </w:p>
    <w:p w:rsidR="005C01BF" w:rsidRPr="00D7764E" w:rsidRDefault="005C01BF" w:rsidP="003325AA">
      <w:pPr>
        <w:spacing w:after="0"/>
        <w:rPr>
          <w:rFonts w:ascii="Century Gothic" w:hAnsi="Century Gothic"/>
          <w:b/>
          <w:bCs/>
          <w:sz w:val="24"/>
          <w:szCs w:val="24"/>
          <w:u w:val="single"/>
          <w:lang w:val="en-US"/>
        </w:rPr>
      </w:pPr>
    </w:p>
    <w:p w:rsidR="003325AA" w:rsidRPr="00D7764E" w:rsidRDefault="003325AA" w:rsidP="003325AA">
      <w:pPr>
        <w:spacing w:after="0"/>
        <w:rPr>
          <w:rFonts w:ascii="Century Gothic" w:hAnsi="Century Gothic"/>
          <w:b/>
          <w:bCs/>
          <w:sz w:val="24"/>
          <w:szCs w:val="24"/>
          <w:u w:val="single"/>
          <w:lang w:val="en-US"/>
        </w:rPr>
      </w:pPr>
      <w:r w:rsidRPr="00D7764E">
        <w:rPr>
          <w:rFonts w:ascii="Century Gothic" w:hAnsi="Century Gothic"/>
          <w:b/>
          <w:bCs/>
          <w:sz w:val="24"/>
          <w:szCs w:val="24"/>
          <w:u w:val="single"/>
          <w:lang w:val="en-US"/>
        </w:rPr>
        <w:t xml:space="preserve">LO: To </w:t>
      </w:r>
      <w:proofErr w:type="spellStart"/>
      <w:r w:rsidRPr="00D7764E">
        <w:rPr>
          <w:rFonts w:ascii="Century Gothic" w:hAnsi="Century Gothic"/>
          <w:b/>
          <w:bCs/>
          <w:sz w:val="24"/>
          <w:szCs w:val="24"/>
          <w:u w:val="single"/>
          <w:lang w:val="en-US"/>
        </w:rPr>
        <w:t>recognise</w:t>
      </w:r>
      <w:proofErr w:type="spellEnd"/>
      <w:r w:rsidRPr="00D7764E">
        <w:rPr>
          <w:rFonts w:ascii="Century Gothic" w:hAnsi="Century Gothic"/>
          <w:b/>
          <w:bCs/>
          <w:sz w:val="24"/>
          <w:szCs w:val="24"/>
          <w:u w:val="single"/>
          <w:lang w:val="en-US"/>
        </w:rPr>
        <w:t xml:space="preserve"> that, whilst light does travel in straight lines, sometimes it changes direction when travelling from one thing into another.</w:t>
      </w:r>
    </w:p>
    <w:p w:rsidR="003325AA" w:rsidRPr="00D7764E" w:rsidRDefault="003325AA" w:rsidP="003325AA">
      <w:pPr>
        <w:spacing w:after="0"/>
        <w:rPr>
          <w:rFonts w:ascii="Century Gothic" w:hAnsi="Century Gothic"/>
          <w:sz w:val="24"/>
          <w:szCs w:val="24"/>
          <w:lang w:val="en-US"/>
        </w:rPr>
      </w:pPr>
    </w:p>
    <w:p w:rsidR="003325AA" w:rsidRPr="00D7764E" w:rsidRDefault="003325AA" w:rsidP="003325AA">
      <w:pPr>
        <w:spacing w:after="0"/>
        <w:rPr>
          <w:rFonts w:ascii="Century Gothic" w:hAnsi="Century Gothic"/>
          <w:sz w:val="24"/>
          <w:szCs w:val="24"/>
          <w:u w:val="single"/>
          <w:lang w:val="en-US"/>
        </w:rPr>
      </w:pPr>
      <w:r w:rsidRPr="00D7764E">
        <w:rPr>
          <w:rFonts w:ascii="Century Gothic" w:hAnsi="Century Gothic"/>
          <w:sz w:val="24"/>
          <w:szCs w:val="24"/>
          <w:u w:val="single"/>
          <w:lang w:val="en-US"/>
        </w:rPr>
        <w:t>Revise this question:</w:t>
      </w:r>
    </w:p>
    <w:p w:rsidR="003325AA" w:rsidRPr="00D7764E" w:rsidRDefault="003325AA" w:rsidP="003325AA">
      <w:pPr>
        <w:spacing w:after="0"/>
        <w:rPr>
          <w:rFonts w:ascii="Century Gothic" w:hAnsi="Century Gothic"/>
          <w:sz w:val="24"/>
          <w:szCs w:val="24"/>
          <w:lang w:val="en-US"/>
        </w:rPr>
      </w:pPr>
      <w:r w:rsidRPr="00D7764E">
        <w:rPr>
          <w:rFonts w:ascii="Century Gothic" w:hAnsi="Century Gothic"/>
          <w:sz w:val="24"/>
          <w:szCs w:val="24"/>
          <w:lang w:val="en-US"/>
        </w:rPr>
        <w:t>Does light always travel in straight lines?</w:t>
      </w:r>
    </w:p>
    <w:p w:rsidR="003325AA" w:rsidRPr="00D7764E" w:rsidRDefault="003325AA" w:rsidP="003325AA">
      <w:pPr>
        <w:spacing w:after="0"/>
        <w:rPr>
          <w:rFonts w:ascii="Century Gothic" w:hAnsi="Century Gothic"/>
          <w:sz w:val="24"/>
          <w:szCs w:val="24"/>
          <w:lang w:val="en-US"/>
        </w:rPr>
      </w:pPr>
    </w:p>
    <w:p w:rsidR="003325AA" w:rsidRPr="00D7764E" w:rsidRDefault="003325AA" w:rsidP="003325AA">
      <w:pPr>
        <w:spacing w:after="0"/>
        <w:rPr>
          <w:rFonts w:ascii="Century Gothic" w:hAnsi="Century Gothic"/>
          <w:sz w:val="24"/>
          <w:szCs w:val="24"/>
        </w:rPr>
      </w:pPr>
      <w:r w:rsidRPr="00D7764E">
        <w:rPr>
          <w:rFonts w:ascii="Century Gothic" w:hAnsi="Century Gothic"/>
          <w:sz w:val="24"/>
          <w:szCs w:val="24"/>
          <w:lang w:val="en-US"/>
        </w:rPr>
        <w:t xml:space="preserve">Start off by placing a pencil in a beaker/glass and look at it </w:t>
      </w:r>
      <w:r w:rsidRPr="00D7764E">
        <w:rPr>
          <w:rFonts w:ascii="Century Gothic" w:hAnsi="Century Gothic"/>
          <w:sz w:val="24"/>
          <w:szCs w:val="24"/>
          <w:u w:val="single"/>
          <w:lang w:val="en-US"/>
        </w:rPr>
        <w:t>carefully and draw a diagram of what you can see</w:t>
      </w:r>
      <w:r w:rsidRPr="00D7764E">
        <w:rPr>
          <w:rFonts w:ascii="Century Gothic" w:hAnsi="Century Gothic"/>
          <w:sz w:val="24"/>
          <w:szCs w:val="24"/>
          <w:lang w:val="en-US"/>
        </w:rPr>
        <w:t>.</w:t>
      </w:r>
      <w:r w:rsidR="005C01BF" w:rsidRPr="00D7764E">
        <w:rPr>
          <w:rFonts w:ascii="Century Gothic" w:hAnsi="Century Gothic"/>
          <w:sz w:val="24"/>
          <w:szCs w:val="24"/>
          <w:lang w:val="en-US"/>
        </w:rPr>
        <w:t xml:space="preserve">  </w:t>
      </w:r>
      <w:r w:rsidRPr="00D7764E">
        <w:rPr>
          <w:rFonts w:ascii="Century Gothic" w:hAnsi="Century Gothic"/>
          <w:sz w:val="24"/>
          <w:szCs w:val="24"/>
          <w:lang w:val="en-US"/>
        </w:rPr>
        <w:t>Then slowly pour water into the glass and watch what is happening very closely.</w:t>
      </w:r>
      <w:r w:rsidR="005C01BF" w:rsidRPr="00D7764E">
        <w:rPr>
          <w:rFonts w:ascii="Century Gothic" w:hAnsi="Century Gothic"/>
          <w:sz w:val="24"/>
          <w:szCs w:val="24"/>
          <w:lang w:val="en-US"/>
        </w:rPr>
        <w:t xml:space="preserve">  </w:t>
      </w:r>
      <w:r w:rsidRPr="00D7764E">
        <w:rPr>
          <w:rFonts w:ascii="Century Gothic" w:hAnsi="Century Gothic"/>
          <w:sz w:val="24"/>
          <w:szCs w:val="24"/>
          <w:lang w:val="en-US"/>
        </w:rPr>
        <w:t xml:space="preserve">When the glass is almost full, stop and observe closely and </w:t>
      </w:r>
      <w:r w:rsidRPr="00D7764E">
        <w:rPr>
          <w:rFonts w:ascii="Century Gothic" w:hAnsi="Century Gothic"/>
          <w:sz w:val="24"/>
          <w:szCs w:val="24"/>
          <w:u w:val="single"/>
          <w:lang w:val="en-US"/>
        </w:rPr>
        <w:t>draw another diagram</w:t>
      </w:r>
      <w:r w:rsidRPr="00D7764E">
        <w:rPr>
          <w:rFonts w:ascii="Century Gothic" w:hAnsi="Century Gothic"/>
          <w:sz w:val="24"/>
          <w:szCs w:val="24"/>
          <w:lang w:val="en-US"/>
        </w:rPr>
        <w:t>.</w:t>
      </w:r>
    </w:p>
    <w:p w:rsidR="003325AA" w:rsidRPr="00D7764E" w:rsidRDefault="003325AA" w:rsidP="003325AA">
      <w:pPr>
        <w:spacing w:after="0"/>
        <w:rPr>
          <w:rFonts w:ascii="Century Gothic" w:hAnsi="Century Gothic"/>
          <w:sz w:val="24"/>
          <w:szCs w:val="24"/>
          <w:lang w:val="en-US"/>
        </w:rPr>
      </w:pPr>
    </w:p>
    <w:p w:rsidR="003325AA" w:rsidRPr="00D7764E" w:rsidRDefault="003325AA" w:rsidP="003325AA">
      <w:pPr>
        <w:pStyle w:val="ListParagraph"/>
        <w:numPr>
          <w:ilvl w:val="0"/>
          <w:numId w:val="2"/>
        </w:numPr>
        <w:suppressAutoHyphens/>
        <w:autoSpaceDN w:val="0"/>
        <w:spacing w:after="0" w:line="254" w:lineRule="auto"/>
        <w:contextualSpacing w:val="0"/>
        <w:textAlignment w:val="baseline"/>
        <w:rPr>
          <w:rFonts w:ascii="Century Gothic" w:hAnsi="Century Gothic"/>
          <w:sz w:val="24"/>
          <w:szCs w:val="24"/>
          <w:lang w:val="en-US"/>
        </w:rPr>
      </w:pPr>
      <w:r w:rsidRPr="00D7764E">
        <w:rPr>
          <w:rFonts w:ascii="Century Gothic" w:hAnsi="Century Gothic"/>
          <w:sz w:val="24"/>
          <w:szCs w:val="24"/>
          <w:lang w:val="en-US"/>
        </w:rPr>
        <w:t xml:space="preserve">If you look at all of the pencil, does it look completely straight? </w:t>
      </w:r>
    </w:p>
    <w:p w:rsidR="003325AA" w:rsidRPr="00D7764E" w:rsidRDefault="003325AA" w:rsidP="003325AA">
      <w:pPr>
        <w:pStyle w:val="ListParagraph"/>
        <w:numPr>
          <w:ilvl w:val="0"/>
          <w:numId w:val="2"/>
        </w:numPr>
        <w:suppressAutoHyphens/>
        <w:autoSpaceDN w:val="0"/>
        <w:spacing w:after="0" w:line="254" w:lineRule="auto"/>
        <w:contextualSpacing w:val="0"/>
        <w:textAlignment w:val="baseline"/>
        <w:rPr>
          <w:rFonts w:ascii="Century Gothic" w:hAnsi="Century Gothic"/>
          <w:sz w:val="24"/>
          <w:szCs w:val="24"/>
          <w:lang w:val="en-US"/>
        </w:rPr>
      </w:pPr>
      <w:r w:rsidRPr="00D7764E">
        <w:rPr>
          <w:rFonts w:ascii="Century Gothic" w:hAnsi="Century Gothic"/>
          <w:sz w:val="24"/>
          <w:szCs w:val="24"/>
          <w:lang w:val="en-US"/>
        </w:rPr>
        <w:t>What have you noticed and why might it be happening?</w:t>
      </w:r>
    </w:p>
    <w:p w:rsidR="003325AA" w:rsidRPr="00D7764E" w:rsidRDefault="003325AA" w:rsidP="003325AA">
      <w:pPr>
        <w:spacing w:after="0"/>
        <w:rPr>
          <w:rFonts w:ascii="Century Gothic" w:hAnsi="Century Gothic"/>
          <w:sz w:val="24"/>
          <w:szCs w:val="24"/>
          <w:lang w:val="en-US"/>
        </w:rPr>
      </w:pPr>
    </w:p>
    <w:p w:rsidR="003325AA" w:rsidRPr="00D7764E" w:rsidRDefault="003325AA" w:rsidP="003325AA">
      <w:pPr>
        <w:spacing w:after="0"/>
        <w:rPr>
          <w:rFonts w:ascii="Century Gothic" w:hAnsi="Century Gothic"/>
          <w:sz w:val="24"/>
          <w:szCs w:val="24"/>
        </w:rPr>
      </w:pPr>
      <w:r w:rsidRPr="00D7764E">
        <w:rPr>
          <w:rFonts w:ascii="Century Gothic" w:hAnsi="Century Gothic"/>
          <w:sz w:val="24"/>
          <w:szCs w:val="24"/>
          <w:lang w:val="en-US"/>
        </w:rPr>
        <w:t>Even though light does travel in straight lines</w:t>
      </w:r>
      <w:r w:rsidR="007757E1" w:rsidRPr="00D7764E">
        <w:rPr>
          <w:rFonts w:ascii="Century Gothic" w:hAnsi="Century Gothic"/>
          <w:sz w:val="24"/>
          <w:szCs w:val="24"/>
          <w:lang w:val="en-US"/>
        </w:rPr>
        <w:t>,</w:t>
      </w:r>
      <w:r w:rsidRPr="00D7764E">
        <w:rPr>
          <w:rFonts w:ascii="Century Gothic" w:hAnsi="Century Gothic"/>
          <w:sz w:val="24"/>
          <w:szCs w:val="24"/>
          <w:lang w:val="en-US"/>
        </w:rPr>
        <w:t xml:space="preserve"> it can sometimes do strange things.</w:t>
      </w:r>
      <w:r w:rsidR="005C01BF" w:rsidRPr="00D7764E">
        <w:rPr>
          <w:rFonts w:ascii="Century Gothic" w:hAnsi="Century Gothic"/>
          <w:sz w:val="24"/>
          <w:szCs w:val="24"/>
          <w:lang w:val="en-US"/>
        </w:rPr>
        <w:t xml:space="preserve">  </w:t>
      </w:r>
      <w:r w:rsidRPr="00D7764E">
        <w:rPr>
          <w:rFonts w:ascii="Century Gothic" w:hAnsi="Century Gothic"/>
          <w:sz w:val="24"/>
          <w:szCs w:val="24"/>
          <w:lang w:val="en-US"/>
        </w:rPr>
        <w:t xml:space="preserve">The scientific word for what is happening is called </w:t>
      </w:r>
      <w:r w:rsidRPr="00D7764E">
        <w:rPr>
          <w:rFonts w:ascii="Century Gothic" w:hAnsi="Century Gothic"/>
          <w:sz w:val="24"/>
          <w:szCs w:val="24"/>
          <w:shd w:val="clear" w:color="auto" w:fill="FFFF00"/>
          <w:lang w:val="en-US"/>
        </w:rPr>
        <w:t>’refraction’</w:t>
      </w:r>
      <w:r w:rsidRPr="00D7764E">
        <w:rPr>
          <w:rFonts w:ascii="Century Gothic" w:hAnsi="Century Gothic"/>
          <w:sz w:val="24"/>
          <w:szCs w:val="24"/>
          <w:lang w:val="en-US"/>
        </w:rPr>
        <w:t xml:space="preserve">. </w:t>
      </w:r>
    </w:p>
    <w:p w:rsidR="003325AA" w:rsidRPr="00D7764E" w:rsidRDefault="003325AA" w:rsidP="003325AA">
      <w:pPr>
        <w:spacing w:after="0"/>
        <w:rPr>
          <w:rFonts w:ascii="Century Gothic" w:hAnsi="Century Gothic"/>
          <w:sz w:val="24"/>
          <w:szCs w:val="24"/>
          <w:lang w:val="en-US"/>
        </w:rPr>
      </w:pPr>
    </w:p>
    <w:p w:rsidR="003325AA" w:rsidRPr="00D7764E" w:rsidRDefault="003325AA" w:rsidP="003325AA">
      <w:pPr>
        <w:spacing w:after="0"/>
        <w:rPr>
          <w:rFonts w:ascii="Century Gothic" w:hAnsi="Century Gothic"/>
          <w:sz w:val="24"/>
          <w:szCs w:val="24"/>
          <w:lang w:val="en-US"/>
        </w:rPr>
      </w:pPr>
      <w:r w:rsidRPr="00D7764E">
        <w:rPr>
          <w:rFonts w:ascii="Century Gothic" w:hAnsi="Century Gothic" w:cs="Arial"/>
          <w:b/>
          <w:bCs/>
          <w:color w:val="222222"/>
          <w:sz w:val="24"/>
          <w:szCs w:val="24"/>
          <w:shd w:val="clear" w:color="auto" w:fill="FFFFFF"/>
        </w:rPr>
        <w:t>Refraction</w:t>
      </w:r>
      <w:r w:rsidRPr="00D7764E">
        <w:rPr>
          <w:rFonts w:ascii="Century Gothic" w:hAnsi="Century Gothic" w:cs="Arial"/>
          <w:color w:val="222222"/>
          <w:sz w:val="24"/>
          <w:szCs w:val="24"/>
          <w:shd w:val="clear" w:color="auto" w:fill="FFFFFF"/>
        </w:rPr>
        <w:t xml:space="preserve"> is </w:t>
      </w:r>
      <w:r w:rsidRPr="00D7764E">
        <w:rPr>
          <w:rFonts w:ascii="Century Gothic" w:hAnsi="Century Gothic" w:cs="Arial"/>
          <w:b/>
          <w:color w:val="222222"/>
          <w:sz w:val="24"/>
          <w:szCs w:val="24"/>
          <w:shd w:val="clear" w:color="auto" w:fill="FFFFFF"/>
        </w:rPr>
        <w:t>the bending of light as it passes from one substance to another</w:t>
      </w:r>
      <w:r w:rsidRPr="00D7764E">
        <w:rPr>
          <w:rFonts w:ascii="Century Gothic" w:hAnsi="Century Gothic" w:cs="Arial"/>
          <w:color w:val="222222"/>
          <w:sz w:val="24"/>
          <w:szCs w:val="24"/>
          <w:shd w:val="clear" w:color="auto" w:fill="FFFFFF"/>
        </w:rPr>
        <w:t xml:space="preserve">. </w:t>
      </w:r>
      <w:r w:rsidRPr="00D7764E">
        <w:rPr>
          <w:rFonts w:ascii="Century Gothic" w:hAnsi="Century Gothic"/>
          <w:sz w:val="24"/>
          <w:szCs w:val="24"/>
          <w:lang w:val="en-US"/>
        </w:rPr>
        <w:t>Write this definition of refraction under your diagrams.</w:t>
      </w:r>
    </w:p>
    <w:p w:rsidR="003325AA" w:rsidRPr="00D7764E" w:rsidRDefault="003325AA" w:rsidP="003325AA">
      <w:pPr>
        <w:spacing w:after="0"/>
        <w:rPr>
          <w:rFonts w:ascii="Century Gothic" w:hAnsi="Century Gothic"/>
          <w:sz w:val="24"/>
          <w:szCs w:val="24"/>
          <w:lang w:val="en-US"/>
        </w:rPr>
      </w:pPr>
    </w:p>
    <w:p w:rsidR="003325AA" w:rsidRPr="003325AA" w:rsidRDefault="003325AA" w:rsidP="003325AA">
      <w:pPr>
        <w:spacing w:after="0"/>
        <w:rPr>
          <w:rFonts w:ascii="Century Gothic" w:hAnsi="Century Gothic"/>
          <w:sz w:val="24"/>
          <w:szCs w:val="24"/>
          <w:lang w:val="en-US"/>
        </w:rPr>
      </w:pPr>
      <w:r w:rsidRPr="00D7764E">
        <w:rPr>
          <w:rFonts w:ascii="Century Gothic" w:hAnsi="Century Gothic"/>
          <w:sz w:val="24"/>
          <w:szCs w:val="24"/>
          <w:lang w:val="en-US"/>
        </w:rPr>
        <w:t>You are going to discover more about refraction today (and learn some cool tricks to try out at home).</w:t>
      </w:r>
      <w:r w:rsidRPr="003325AA">
        <w:rPr>
          <w:rFonts w:ascii="Century Gothic" w:hAnsi="Century Gothic"/>
          <w:sz w:val="24"/>
          <w:szCs w:val="24"/>
          <w:lang w:val="en-US"/>
        </w:rPr>
        <w:t xml:space="preserve"> </w:t>
      </w:r>
    </w:p>
    <w:p w:rsidR="003325AA" w:rsidRPr="003325AA" w:rsidRDefault="003325AA" w:rsidP="003325AA">
      <w:pPr>
        <w:spacing w:after="0"/>
        <w:rPr>
          <w:rFonts w:ascii="Century Gothic" w:hAnsi="Century Gothic"/>
          <w:sz w:val="24"/>
          <w:szCs w:val="24"/>
          <w:lang w:val="en-US"/>
        </w:rPr>
      </w:pPr>
    </w:p>
    <w:p w:rsidR="003325AA" w:rsidRPr="003325AA" w:rsidRDefault="003325AA" w:rsidP="003325AA">
      <w:pPr>
        <w:spacing w:after="0"/>
        <w:rPr>
          <w:rFonts w:ascii="Century Gothic" w:hAnsi="Century Gothic"/>
          <w:sz w:val="24"/>
          <w:szCs w:val="24"/>
          <w:lang w:val="en-US"/>
        </w:rPr>
      </w:pPr>
      <w:r w:rsidRPr="003325AA">
        <w:rPr>
          <w:rFonts w:ascii="Century Gothic" w:hAnsi="Century Gothic"/>
          <w:sz w:val="24"/>
          <w:szCs w:val="24"/>
          <w:lang w:val="en-US"/>
        </w:rPr>
        <w:t>There are four different activities</w:t>
      </w:r>
      <w:r w:rsidR="005C01BF">
        <w:rPr>
          <w:rFonts w:ascii="Century Gothic" w:hAnsi="Century Gothic"/>
          <w:sz w:val="24"/>
          <w:szCs w:val="24"/>
          <w:lang w:val="en-US"/>
        </w:rPr>
        <w:t>.</w:t>
      </w:r>
    </w:p>
    <w:p w:rsidR="003325AA" w:rsidRPr="003325AA" w:rsidRDefault="003325AA" w:rsidP="003325AA">
      <w:pPr>
        <w:spacing w:after="0"/>
        <w:rPr>
          <w:rFonts w:ascii="Century Gothic" w:hAnsi="Century Gothic"/>
          <w:sz w:val="24"/>
          <w:szCs w:val="24"/>
          <w:lang w:val="en-US"/>
        </w:rPr>
      </w:pPr>
      <w:r w:rsidRPr="003325AA">
        <w:rPr>
          <w:rFonts w:ascii="Century Gothic" w:hAnsi="Century Gothic"/>
          <w:sz w:val="24"/>
          <w:szCs w:val="24"/>
          <w:lang w:val="en-US"/>
        </w:rPr>
        <w:t xml:space="preserve">• Water magnifier </w:t>
      </w:r>
    </w:p>
    <w:p w:rsidR="003325AA" w:rsidRPr="003325AA" w:rsidRDefault="003325AA" w:rsidP="003325AA">
      <w:pPr>
        <w:spacing w:after="0"/>
        <w:rPr>
          <w:rFonts w:ascii="Century Gothic" w:hAnsi="Century Gothic"/>
          <w:sz w:val="24"/>
          <w:szCs w:val="24"/>
          <w:lang w:val="en-US"/>
        </w:rPr>
      </w:pPr>
      <w:r w:rsidRPr="003325AA">
        <w:rPr>
          <w:rFonts w:ascii="Century Gothic" w:hAnsi="Century Gothic"/>
          <w:sz w:val="24"/>
          <w:szCs w:val="24"/>
          <w:lang w:val="en-US"/>
        </w:rPr>
        <w:t xml:space="preserve">• The </w:t>
      </w:r>
      <w:r w:rsidR="005C01BF">
        <w:rPr>
          <w:rFonts w:ascii="Century Gothic" w:hAnsi="Century Gothic"/>
          <w:sz w:val="24"/>
          <w:szCs w:val="24"/>
          <w:lang w:val="en-US"/>
        </w:rPr>
        <w:t>s</w:t>
      </w:r>
      <w:r w:rsidRPr="003325AA">
        <w:rPr>
          <w:rFonts w:ascii="Century Gothic" w:hAnsi="Century Gothic"/>
          <w:sz w:val="24"/>
          <w:szCs w:val="24"/>
          <w:lang w:val="en-US"/>
        </w:rPr>
        <w:t xml:space="preserve">urprising </w:t>
      </w:r>
      <w:r w:rsidR="005C01BF">
        <w:rPr>
          <w:rFonts w:ascii="Century Gothic" w:hAnsi="Century Gothic"/>
          <w:sz w:val="24"/>
          <w:szCs w:val="24"/>
          <w:lang w:val="en-US"/>
        </w:rPr>
        <w:t>c</w:t>
      </w:r>
      <w:r w:rsidRPr="003325AA">
        <w:rPr>
          <w:rFonts w:ascii="Century Gothic" w:hAnsi="Century Gothic"/>
          <w:sz w:val="24"/>
          <w:szCs w:val="24"/>
          <w:lang w:val="en-US"/>
        </w:rPr>
        <w:t xml:space="preserve">oin </w:t>
      </w:r>
    </w:p>
    <w:p w:rsidR="003325AA" w:rsidRPr="003325AA" w:rsidRDefault="003325AA" w:rsidP="003325AA">
      <w:pPr>
        <w:spacing w:after="0"/>
        <w:rPr>
          <w:rFonts w:ascii="Century Gothic" w:hAnsi="Century Gothic"/>
          <w:sz w:val="24"/>
          <w:szCs w:val="24"/>
          <w:lang w:val="en-US"/>
        </w:rPr>
      </w:pPr>
      <w:r w:rsidRPr="003325AA">
        <w:rPr>
          <w:rFonts w:ascii="Century Gothic" w:hAnsi="Century Gothic"/>
          <w:sz w:val="24"/>
          <w:szCs w:val="24"/>
          <w:lang w:val="en-US"/>
        </w:rPr>
        <w:t xml:space="preserve">• Oil, water and a pencil </w:t>
      </w:r>
    </w:p>
    <w:p w:rsidR="003325AA" w:rsidRPr="003325AA" w:rsidRDefault="003325AA" w:rsidP="003325AA">
      <w:pPr>
        <w:spacing w:after="0"/>
        <w:rPr>
          <w:rFonts w:ascii="Century Gothic" w:hAnsi="Century Gothic"/>
          <w:sz w:val="24"/>
          <w:szCs w:val="24"/>
          <w:lang w:val="en-US"/>
        </w:rPr>
      </w:pPr>
      <w:r w:rsidRPr="003325AA">
        <w:rPr>
          <w:rFonts w:ascii="Century Gothic" w:hAnsi="Century Gothic"/>
          <w:sz w:val="24"/>
          <w:szCs w:val="24"/>
          <w:lang w:val="en-US"/>
        </w:rPr>
        <w:t>• Amazing arrows</w:t>
      </w:r>
    </w:p>
    <w:p w:rsidR="003325AA" w:rsidRPr="003325AA" w:rsidRDefault="003325AA" w:rsidP="003325AA">
      <w:pPr>
        <w:spacing w:after="0"/>
        <w:rPr>
          <w:rFonts w:ascii="Century Gothic" w:hAnsi="Century Gothic"/>
          <w:sz w:val="24"/>
          <w:szCs w:val="24"/>
          <w:lang w:val="en-US"/>
        </w:rPr>
      </w:pPr>
    </w:p>
    <w:p w:rsidR="003325AA" w:rsidRPr="003325AA" w:rsidRDefault="003325AA" w:rsidP="003325AA">
      <w:pPr>
        <w:spacing w:after="0"/>
        <w:rPr>
          <w:rFonts w:ascii="Century Gothic" w:hAnsi="Century Gothic"/>
          <w:sz w:val="24"/>
          <w:szCs w:val="24"/>
          <w:lang w:val="en-US"/>
        </w:rPr>
      </w:pPr>
      <w:r w:rsidRPr="003325AA">
        <w:rPr>
          <w:rFonts w:ascii="Century Gothic" w:hAnsi="Century Gothic"/>
          <w:sz w:val="24"/>
          <w:szCs w:val="24"/>
          <w:lang w:val="en-US"/>
        </w:rPr>
        <w:lastRenderedPageBreak/>
        <w:t>The instructions and worksheets for the activities are below. The challenges are differentiated by the level of detail and explanation required from you in your descriptions.</w:t>
      </w:r>
    </w:p>
    <w:p w:rsidR="003325AA" w:rsidRPr="003325AA" w:rsidRDefault="003325AA" w:rsidP="003325AA">
      <w:pPr>
        <w:spacing w:after="0"/>
        <w:rPr>
          <w:rFonts w:ascii="Century Gothic" w:hAnsi="Century Gothic"/>
          <w:sz w:val="24"/>
          <w:szCs w:val="24"/>
          <w:lang w:val="en-US"/>
        </w:rPr>
      </w:pPr>
    </w:p>
    <w:p w:rsidR="003325AA" w:rsidRPr="003325AA" w:rsidRDefault="003325AA" w:rsidP="003325AA">
      <w:pPr>
        <w:spacing w:after="0"/>
        <w:rPr>
          <w:rFonts w:ascii="Century Gothic" w:hAnsi="Century Gothic"/>
          <w:sz w:val="24"/>
          <w:szCs w:val="24"/>
        </w:rPr>
      </w:pPr>
      <w:r w:rsidRPr="003325AA">
        <w:rPr>
          <w:rFonts w:ascii="Century Gothic" w:hAnsi="Century Gothic"/>
          <w:b/>
          <w:bCs/>
          <w:sz w:val="24"/>
          <w:szCs w:val="24"/>
          <w:u w:val="single"/>
          <w:lang w:val="en-US"/>
        </w:rPr>
        <w:t>Challenge 1:</w:t>
      </w:r>
      <w:r w:rsidRPr="003325AA">
        <w:rPr>
          <w:rFonts w:ascii="Century Gothic" w:hAnsi="Century Gothic"/>
          <w:sz w:val="24"/>
          <w:szCs w:val="24"/>
          <w:lang w:val="en-US"/>
        </w:rPr>
        <w:t xml:space="preserve"> </w:t>
      </w:r>
      <w:r w:rsidR="007757E1">
        <w:rPr>
          <w:rFonts w:ascii="Century Gothic" w:hAnsi="Century Gothic"/>
          <w:sz w:val="24"/>
          <w:szCs w:val="24"/>
          <w:lang w:val="en-US"/>
        </w:rPr>
        <w:t>R</w:t>
      </w:r>
      <w:r w:rsidRPr="003325AA">
        <w:rPr>
          <w:rFonts w:ascii="Century Gothic" w:hAnsi="Century Gothic"/>
          <w:sz w:val="24"/>
          <w:szCs w:val="24"/>
          <w:lang w:val="en-US"/>
        </w:rPr>
        <w:t xml:space="preserve">ecord your observations, complete at least two of the activities and write down or draw a picture of what you observed using the worksheet as a template. </w:t>
      </w:r>
    </w:p>
    <w:p w:rsidR="003325AA" w:rsidRPr="003325AA" w:rsidRDefault="003325AA" w:rsidP="003325AA">
      <w:pPr>
        <w:spacing w:after="0"/>
        <w:rPr>
          <w:rFonts w:ascii="Century Gothic" w:hAnsi="Century Gothic"/>
          <w:sz w:val="24"/>
          <w:szCs w:val="24"/>
          <w:lang w:val="en-US"/>
        </w:rPr>
      </w:pPr>
    </w:p>
    <w:p w:rsidR="003325AA" w:rsidRPr="003325AA" w:rsidRDefault="003325AA" w:rsidP="003325AA">
      <w:pPr>
        <w:spacing w:after="0"/>
        <w:rPr>
          <w:rFonts w:ascii="Century Gothic" w:hAnsi="Century Gothic"/>
          <w:sz w:val="24"/>
          <w:szCs w:val="24"/>
        </w:rPr>
      </w:pPr>
      <w:r w:rsidRPr="003325AA">
        <w:rPr>
          <w:rFonts w:ascii="Century Gothic" w:hAnsi="Century Gothic"/>
          <w:b/>
          <w:bCs/>
          <w:sz w:val="24"/>
          <w:szCs w:val="24"/>
          <w:u w:val="single"/>
          <w:lang w:val="en-US"/>
        </w:rPr>
        <w:t>Challenge 2:</w:t>
      </w:r>
      <w:r w:rsidRPr="003325AA">
        <w:rPr>
          <w:rFonts w:ascii="Century Gothic" w:hAnsi="Century Gothic"/>
          <w:sz w:val="24"/>
          <w:szCs w:val="24"/>
          <w:lang w:val="en-US"/>
        </w:rPr>
        <w:t xml:space="preserve"> </w:t>
      </w:r>
      <w:r w:rsidR="007757E1">
        <w:rPr>
          <w:rFonts w:ascii="Century Gothic" w:hAnsi="Century Gothic"/>
          <w:sz w:val="24"/>
          <w:szCs w:val="24"/>
          <w:lang w:val="en-US"/>
        </w:rPr>
        <w:t>R</w:t>
      </w:r>
      <w:r w:rsidRPr="003325AA">
        <w:rPr>
          <w:rFonts w:ascii="Century Gothic" w:hAnsi="Century Gothic"/>
          <w:sz w:val="24"/>
          <w:szCs w:val="24"/>
          <w:lang w:val="en-US"/>
        </w:rPr>
        <w:t xml:space="preserve">ecord your observations with </w:t>
      </w:r>
      <w:proofErr w:type="gramStart"/>
      <w:r w:rsidRPr="003325AA">
        <w:rPr>
          <w:rFonts w:ascii="Century Gothic" w:hAnsi="Century Gothic"/>
          <w:sz w:val="24"/>
          <w:szCs w:val="24"/>
          <w:lang w:val="en-US"/>
        </w:rPr>
        <w:t>explanations,</w:t>
      </w:r>
      <w:proofErr w:type="gramEnd"/>
      <w:r w:rsidRPr="003325AA">
        <w:rPr>
          <w:rFonts w:ascii="Century Gothic" w:hAnsi="Century Gothic"/>
          <w:sz w:val="24"/>
          <w:szCs w:val="24"/>
          <w:lang w:val="en-US"/>
        </w:rPr>
        <w:t xml:space="preserve"> complete at least two of the activities and write down or sketch your observations for at least two of them. For at least one of the activities, include some extra information about what you think was happening. Think about: </w:t>
      </w:r>
    </w:p>
    <w:p w:rsidR="003325AA" w:rsidRPr="003325AA" w:rsidRDefault="003325AA" w:rsidP="003325AA">
      <w:pPr>
        <w:pStyle w:val="ListParagraph"/>
        <w:numPr>
          <w:ilvl w:val="0"/>
          <w:numId w:val="3"/>
        </w:numPr>
        <w:suppressAutoHyphens/>
        <w:autoSpaceDN w:val="0"/>
        <w:spacing w:after="0" w:line="254" w:lineRule="auto"/>
        <w:contextualSpacing w:val="0"/>
        <w:textAlignment w:val="baseline"/>
        <w:rPr>
          <w:rFonts w:ascii="Century Gothic" w:hAnsi="Century Gothic"/>
          <w:sz w:val="24"/>
          <w:szCs w:val="24"/>
          <w:lang w:val="en-US"/>
        </w:rPr>
      </w:pPr>
      <w:r w:rsidRPr="003325AA">
        <w:rPr>
          <w:rFonts w:ascii="Century Gothic" w:hAnsi="Century Gothic"/>
          <w:sz w:val="24"/>
          <w:szCs w:val="24"/>
          <w:lang w:val="en-US"/>
        </w:rPr>
        <w:t xml:space="preserve">What is happening to the light in this activity? </w:t>
      </w:r>
    </w:p>
    <w:p w:rsidR="003325AA" w:rsidRPr="003325AA" w:rsidRDefault="003325AA" w:rsidP="003325AA">
      <w:pPr>
        <w:pStyle w:val="ListParagraph"/>
        <w:numPr>
          <w:ilvl w:val="0"/>
          <w:numId w:val="3"/>
        </w:numPr>
        <w:suppressAutoHyphens/>
        <w:autoSpaceDN w:val="0"/>
        <w:spacing w:after="0" w:line="254" w:lineRule="auto"/>
        <w:contextualSpacing w:val="0"/>
        <w:textAlignment w:val="baseline"/>
        <w:rPr>
          <w:rFonts w:ascii="Century Gothic" w:hAnsi="Century Gothic"/>
          <w:sz w:val="24"/>
          <w:szCs w:val="24"/>
          <w:lang w:val="en-US"/>
        </w:rPr>
      </w:pPr>
      <w:r w:rsidRPr="003325AA">
        <w:rPr>
          <w:rFonts w:ascii="Century Gothic" w:hAnsi="Century Gothic"/>
          <w:sz w:val="24"/>
          <w:szCs w:val="24"/>
          <w:lang w:val="en-US"/>
        </w:rPr>
        <w:t xml:space="preserve">What might make the light do that? </w:t>
      </w:r>
    </w:p>
    <w:p w:rsidR="003325AA" w:rsidRPr="003325AA" w:rsidRDefault="003325AA" w:rsidP="003325AA">
      <w:pPr>
        <w:spacing w:after="0"/>
        <w:rPr>
          <w:rFonts w:ascii="Century Gothic" w:hAnsi="Century Gothic"/>
          <w:sz w:val="24"/>
          <w:szCs w:val="24"/>
          <w:lang w:val="en-US"/>
        </w:rPr>
      </w:pPr>
    </w:p>
    <w:p w:rsidR="003325AA" w:rsidRPr="003325AA" w:rsidRDefault="003325AA" w:rsidP="003325AA">
      <w:pPr>
        <w:spacing w:after="0"/>
        <w:rPr>
          <w:rFonts w:ascii="Century Gothic" w:hAnsi="Century Gothic"/>
          <w:sz w:val="24"/>
          <w:szCs w:val="24"/>
        </w:rPr>
      </w:pPr>
      <w:r w:rsidRPr="003325AA">
        <w:rPr>
          <w:rFonts w:ascii="Century Gothic" w:hAnsi="Century Gothic"/>
          <w:b/>
          <w:bCs/>
          <w:sz w:val="24"/>
          <w:szCs w:val="24"/>
          <w:u w:val="single"/>
          <w:lang w:val="en-US"/>
        </w:rPr>
        <w:t>Challenge 3:</w:t>
      </w:r>
      <w:r w:rsidRPr="003325AA">
        <w:rPr>
          <w:rFonts w:ascii="Century Gothic" w:hAnsi="Century Gothic"/>
          <w:sz w:val="24"/>
          <w:szCs w:val="24"/>
          <w:lang w:val="en-US"/>
        </w:rPr>
        <w:t xml:space="preserve"> </w:t>
      </w:r>
      <w:r w:rsidR="007757E1">
        <w:rPr>
          <w:rFonts w:ascii="Century Gothic" w:hAnsi="Century Gothic"/>
          <w:sz w:val="24"/>
          <w:szCs w:val="24"/>
          <w:lang w:val="en-US"/>
        </w:rPr>
        <w:t>R</w:t>
      </w:r>
      <w:r w:rsidRPr="003325AA">
        <w:rPr>
          <w:rFonts w:ascii="Century Gothic" w:hAnsi="Century Gothic"/>
          <w:sz w:val="24"/>
          <w:szCs w:val="24"/>
          <w:lang w:val="en-US"/>
        </w:rPr>
        <w:t xml:space="preserve">ecord your observations and add extra details, complete and record observations for at least three of the activities. For at least two of the activities, add some extra information about what you think is happening. You must include the oil, water and pencil activity and try to explain, using a diagram, why the oil and water do different things to the light. Think about:  </w:t>
      </w:r>
    </w:p>
    <w:p w:rsidR="003325AA" w:rsidRPr="003325AA" w:rsidRDefault="003325AA" w:rsidP="003325AA">
      <w:pPr>
        <w:pStyle w:val="ListParagraph"/>
        <w:numPr>
          <w:ilvl w:val="0"/>
          <w:numId w:val="4"/>
        </w:numPr>
        <w:suppressAutoHyphens/>
        <w:autoSpaceDN w:val="0"/>
        <w:spacing w:after="0" w:line="254" w:lineRule="auto"/>
        <w:contextualSpacing w:val="0"/>
        <w:textAlignment w:val="baseline"/>
        <w:rPr>
          <w:rFonts w:ascii="Century Gothic" w:hAnsi="Century Gothic"/>
          <w:sz w:val="24"/>
          <w:szCs w:val="24"/>
          <w:lang w:val="en-US"/>
        </w:rPr>
      </w:pPr>
      <w:r w:rsidRPr="003325AA">
        <w:rPr>
          <w:rFonts w:ascii="Century Gothic" w:hAnsi="Century Gothic"/>
          <w:sz w:val="24"/>
          <w:szCs w:val="24"/>
          <w:lang w:val="en-US"/>
        </w:rPr>
        <w:t xml:space="preserve">What is different about the water, oil and air that might affect what the light does? </w:t>
      </w:r>
    </w:p>
    <w:p w:rsidR="003325AA" w:rsidRPr="003325AA" w:rsidRDefault="003325AA" w:rsidP="003325AA">
      <w:pPr>
        <w:pStyle w:val="ListParagraph"/>
        <w:numPr>
          <w:ilvl w:val="0"/>
          <w:numId w:val="5"/>
        </w:numPr>
        <w:suppressAutoHyphens/>
        <w:autoSpaceDN w:val="0"/>
        <w:spacing w:after="0" w:line="254" w:lineRule="auto"/>
        <w:contextualSpacing w:val="0"/>
        <w:textAlignment w:val="baseline"/>
        <w:rPr>
          <w:rFonts w:ascii="Century Gothic" w:hAnsi="Century Gothic"/>
          <w:sz w:val="24"/>
          <w:szCs w:val="24"/>
          <w:lang w:val="en-US"/>
        </w:rPr>
      </w:pPr>
      <w:r w:rsidRPr="003325AA">
        <w:rPr>
          <w:rFonts w:ascii="Century Gothic" w:hAnsi="Century Gothic"/>
          <w:sz w:val="24"/>
          <w:szCs w:val="24"/>
          <w:lang w:val="en-US"/>
        </w:rPr>
        <w:t>Have you seen any other places where light appears to do the same thing, for example, change direction or appear ‘bent’?</w:t>
      </w:r>
    </w:p>
    <w:p w:rsidR="003325AA" w:rsidRPr="003325AA" w:rsidRDefault="003325AA" w:rsidP="003325AA">
      <w:pPr>
        <w:pStyle w:val="ListParagraph"/>
        <w:suppressAutoHyphens/>
        <w:autoSpaceDN w:val="0"/>
        <w:spacing w:after="0" w:line="254" w:lineRule="auto"/>
        <w:contextualSpacing w:val="0"/>
        <w:textAlignment w:val="baseline"/>
        <w:rPr>
          <w:rFonts w:ascii="Century Gothic" w:hAnsi="Century Gothic"/>
          <w:sz w:val="24"/>
          <w:szCs w:val="24"/>
          <w:lang w:val="en-US"/>
        </w:rPr>
      </w:pPr>
      <w:r w:rsidRPr="003325AA">
        <w:rPr>
          <w:rFonts w:ascii="Century Gothic" w:hAnsi="Century Gothic"/>
          <w:sz w:val="24"/>
          <w:szCs w:val="24"/>
          <w:lang w:val="en-US"/>
        </w:rPr>
        <w:t xml:space="preserve"> </w:t>
      </w: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3325AA" w:rsidRPr="003325AA" w:rsidRDefault="003325AA" w:rsidP="003325AA">
      <w:pPr>
        <w:spacing w:after="0"/>
        <w:rPr>
          <w:rFonts w:ascii="Century Gothic" w:hAnsi="Century Gothic"/>
          <w:sz w:val="24"/>
          <w:szCs w:val="24"/>
        </w:rPr>
      </w:pPr>
      <w:r w:rsidRPr="003325AA">
        <w:rPr>
          <w:rFonts w:ascii="Century Gothic" w:hAnsi="Century Gothic"/>
          <w:b/>
          <w:bCs/>
          <w:sz w:val="24"/>
          <w:szCs w:val="24"/>
          <w:u w:val="single"/>
          <w:lang w:val="en-US"/>
        </w:rPr>
        <w:lastRenderedPageBreak/>
        <w:t>Activities</w:t>
      </w:r>
      <w:r w:rsidR="00D7764E">
        <w:rPr>
          <w:rFonts w:ascii="Century Gothic" w:hAnsi="Century Gothic"/>
          <w:b/>
          <w:bCs/>
          <w:sz w:val="24"/>
          <w:szCs w:val="24"/>
          <w:u w:val="single"/>
          <w:lang w:val="en-US"/>
        </w:rPr>
        <w:t xml:space="preserve"> and Worksheets</w:t>
      </w:r>
    </w:p>
    <w:p w:rsidR="003325AA" w:rsidRPr="003325AA" w:rsidRDefault="003325AA" w:rsidP="003325AA">
      <w:pPr>
        <w:spacing w:after="0"/>
        <w:rPr>
          <w:rFonts w:ascii="Century Gothic" w:hAnsi="Century Gothic"/>
          <w:sz w:val="24"/>
          <w:szCs w:val="24"/>
        </w:rPr>
      </w:pPr>
      <w:r w:rsidRPr="003325AA">
        <w:rPr>
          <w:rFonts w:ascii="Century Gothic" w:hAnsi="Century Gothic"/>
          <w:noProof/>
          <w:sz w:val="24"/>
          <w:szCs w:val="24"/>
          <w:lang w:eastAsia="en-GB"/>
        </w:rPr>
        <w:drawing>
          <wp:inline distT="0" distB="0" distL="0" distR="0">
            <wp:extent cx="5731514" cy="3577809"/>
            <wp:effectExtent l="0" t="0" r="2536" b="3591"/>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16787" t="17144" r="23318" b="16385"/>
                    <a:stretch>
                      <a:fillRect/>
                    </a:stretch>
                  </pic:blipFill>
                  <pic:spPr>
                    <a:xfrm>
                      <a:off x="0" y="0"/>
                      <a:ext cx="5731514" cy="3577809"/>
                    </a:xfrm>
                    <a:prstGeom prst="rect">
                      <a:avLst/>
                    </a:prstGeom>
                    <a:noFill/>
                    <a:ln>
                      <a:noFill/>
                      <a:prstDash/>
                    </a:ln>
                  </pic:spPr>
                </pic:pic>
              </a:graphicData>
            </a:graphic>
          </wp:inline>
        </w:drawing>
      </w:r>
    </w:p>
    <w:p w:rsidR="003325AA" w:rsidRPr="003325AA" w:rsidRDefault="003325AA" w:rsidP="003325AA">
      <w:pPr>
        <w:spacing w:after="0"/>
        <w:rPr>
          <w:rFonts w:ascii="Century Gothic" w:hAnsi="Century Gothic"/>
          <w:sz w:val="24"/>
          <w:szCs w:val="24"/>
          <w:lang w:val="en-US"/>
        </w:rPr>
      </w:pPr>
    </w:p>
    <w:p w:rsidR="003325AA" w:rsidRPr="003325AA" w:rsidRDefault="003325AA" w:rsidP="003325AA">
      <w:pPr>
        <w:spacing w:after="0"/>
        <w:rPr>
          <w:rFonts w:ascii="Century Gothic" w:hAnsi="Century Gothic"/>
          <w:sz w:val="24"/>
          <w:szCs w:val="24"/>
          <w:lang w:val="en-US"/>
        </w:rPr>
      </w:pPr>
    </w:p>
    <w:p w:rsidR="003325AA" w:rsidRPr="003325AA" w:rsidRDefault="003325AA" w:rsidP="003325AA">
      <w:pPr>
        <w:spacing w:after="0"/>
        <w:rPr>
          <w:rFonts w:ascii="Century Gothic" w:hAnsi="Century Gothic"/>
          <w:sz w:val="24"/>
          <w:szCs w:val="24"/>
        </w:rPr>
      </w:pPr>
      <w:r w:rsidRPr="003325AA">
        <w:rPr>
          <w:rFonts w:ascii="Century Gothic" w:hAnsi="Century Gothic"/>
          <w:noProof/>
          <w:sz w:val="24"/>
          <w:szCs w:val="24"/>
          <w:lang w:eastAsia="en-GB"/>
        </w:rPr>
        <w:drawing>
          <wp:inline distT="0" distB="0" distL="0" distR="0">
            <wp:extent cx="5985333" cy="3797923"/>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16311" t="20320" r="24392" b="12787"/>
                    <a:stretch>
                      <a:fillRect/>
                    </a:stretch>
                  </pic:blipFill>
                  <pic:spPr>
                    <a:xfrm>
                      <a:off x="0" y="0"/>
                      <a:ext cx="5985333" cy="3797923"/>
                    </a:xfrm>
                    <a:prstGeom prst="rect">
                      <a:avLst/>
                    </a:prstGeom>
                    <a:noFill/>
                    <a:ln>
                      <a:noFill/>
                      <a:prstDash/>
                    </a:ln>
                  </pic:spPr>
                </pic:pic>
              </a:graphicData>
            </a:graphic>
          </wp:inline>
        </w:drawing>
      </w:r>
    </w:p>
    <w:p w:rsidR="003325AA" w:rsidRPr="003325AA" w:rsidRDefault="003325AA" w:rsidP="003325AA">
      <w:pPr>
        <w:spacing w:after="0"/>
        <w:rPr>
          <w:rFonts w:ascii="Century Gothic" w:hAnsi="Century Gothic"/>
          <w:b/>
          <w:bCs/>
          <w:sz w:val="24"/>
          <w:szCs w:val="24"/>
          <w:u w:val="single"/>
          <w:lang w:val="en-US"/>
        </w:rPr>
      </w:pPr>
    </w:p>
    <w:p w:rsidR="00D7764E" w:rsidRDefault="00D7764E" w:rsidP="003325AA">
      <w:pPr>
        <w:spacing w:after="0"/>
        <w:rPr>
          <w:rFonts w:ascii="Century Gothic" w:hAnsi="Century Gothic"/>
          <w:b/>
          <w:bCs/>
          <w:sz w:val="24"/>
          <w:szCs w:val="24"/>
          <w:u w:val="single"/>
          <w:lang w:val="en-US"/>
        </w:rPr>
      </w:pPr>
    </w:p>
    <w:p w:rsidR="003325AA" w:rsidRPr="003325AA" w:rsidRDefault="003325AA" w:rsidP="003325AA">
      <w:pPr>
        <w:spacing w:after="0"/>
        <w:rPr>
          <w:rFonts w:ascii="Century Gothic" w:hAnsi="Century Gothic"/>
          <w:sz w:val="24"/>
          <w:szCs w:val="24"/>
        </w:rPr>
      </w:pPr>
      <w:r w:rsidRPr="003325AA">
        <w:rPr>
          <w:rFonts w:ascii="Century Gothic" w:hAnsi="Century Gothic"/>
          <w:noProof/>
          <w:sz w:val="24"/>
          <w:szCs w:val="24"/>
          <w:lang w:eastAsia="en-GB"/>
        </w:rPr>
        <w:lastRenderedPageBreak/>
        <w:drawing>
          <wp:anchor distT="0" distB="0" distL="114300" distR="114300" simplePos="0" relativeHeight="251660288" behindDoc="0" locked="0" layoutInCell="1" allowOverlap="1">
            <wp:simplePos x="0" y="0"/>
            <wp:positionH relativeFrom="column">
              <wp:posOffset>2831457</wp:posOffset>
            </wp:positionH>
            <wp:positionV relativeFrom="paragraph">
              <wp:posOffset>227328</wp:posOffset>
            </wp:positionV>
            <wp:extent cx="3389625" cy="4182749"/>
            <wp:effectExtent l="0" t="0" r="1275" b="8251"/>
            <wp:wrapSquare wrapText="bothSides"/>
            <wp:docPr id="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35242" t="23071" r="35227" b="12148"/>
                    <a:stretch>
                      <a:fillRect/>
                    </a:stretch>
                  </pic:blipFill>
                  <pic:spPr>
                    <a:xfrm>
                      <a:off x="0" y="0"/>
                      <a:ext cx="3389625" cy="4182749"/>
                    </a:xfrm>
                    <a:prstGeom prst="rect">
                      <a:avLst/>
                    </a:prstGeom>
                    <a:noFill/>
                    <a:ln>
                      <a:noFill/>
                      <a:prstDash/>
                    </a:ln>
                  </pic:spPr>
                </pic:pic>
              </a:graphicData>
            </a:graphic>
          </wp:anchor>
        </w:drawing>
      </w:r>
      <w:r w:rsidRPr="003325AA">
        <w:rPr>
          <w:rFonts w:ascii="Century Gothic" w:hAnsi="Century Gothic"/>
          <w:noProof/>
          <w:sz w:val="24"/>
          <w:szCs w:val="24"/>
          <w:lang w:eastAsia="en-GB"/>
        </w:rPr>
        <w:drawing>
          <wp:anchor distT="0" distB="0" distL="114300" distR="114300" simplePos="0" relativeHeight="251659264" behindDoc="0" locked="0" layoutInCell="1" allowOverlap="1">
            <wp:simplePos x="0" y="0"/>
            <wp:positionH relativeFrom="margin">
              <wp:posOffset>-743873</wp:posOffset>
            </wp:positionH>
            <wp:positionV relativeFrom="paragraph">
              <wp:posOffset>199421</wp:posOffset>
            </wp:positionV>
            <wp:extent cx="3435345" cy="4257675"/>
            <wp:effectExtent l="0" t="0" r="0" b="9525"/>
            <wp:wrapSquare wrapText="bothSides"/>
            <wp:docPr id="5"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35956" t="21802" r="35705" b="15750"/>
                    <a:stretch>
                      <a:fillRect/>
                    </a:stretch>
                  </pic:blipFill>
                  <pic:spPr>
                    <a:xfrm>
                      <a:off x="0" y="0"/>
                      <a:ext cx="3435345" cy="4257675"/>
                    </a:xfrm>
                    <a:prstGeom prst="rect">
                      <a:avLst/>
                    </a:prstGeom>
                    <a:noFill/>
                    <a:ln>
                      <a:noFill/>
                      <a:prstDash/>
                    </a:ln>
                  </pic:spPr>
                </pic:pic>
              </a:graphicData>
            </a:graphic>
          </wp:anchor>
        </w:drawing>
      </w:r>
    </w:p>
    <w:p w:rsidR="003325AA" w:rsidRPr="003325AA" w:rsidRDefault="003325AA" w:rsidP="003325AA">
      <w:pPr>
        <w:spacing w:after="0"/>
        <w:rPr>
          <w:rFonts w:ascii="Century Gothic" w:hAnsi="Century Gothic"/>
          <w:sz w:val="32"/>
          <w:szCs w:val="32"/>
        </w:rPr>
      </w:pPr>
      <w:r w:rsidRPr="003325AA">
        <w:rPr>
          <w:rFonts w:ascii="Century Gothic" w:hAnsi="Century Gothic"/>
          <w:noProof/>
          <w:sz w:val="32"/>
          <w:szCs w:val="32"/>
          <w:lang w:eastAsia="en-GB"/>
        </w:rPr>
        <w:lastRenderedPageBreak/>
        <w:drawing>
          <wp:anchor distT="0" distB="0" distL="114300" distR="114300" simplePos="0" relativeHeight="251662336" behindDoc="0" locked="0" layoutInCell="1" allowOverlap="1">
            <wp:simplePos x="0" y="0"/>
            <wp:positionH relativeFrom="page">
              <wp:posOffset>3994263</wp:posOffset>
            </wp:positionH>
            <wp:positionV relativeFrom="paragraph">
              <wp:posOffset>36</wp:posOffset>
            </wp:positionV>
            <wp:extent cx="3236454" cy="4033948"/>
            <wp:effectExtent l="0" t="0" r="2046" b="4652"/>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36249" t="29284" r="35715" b="8589"/>
                    <a:stretch>
                      <a:fillRect/>
                    </a:stretch>
                  </pic:blipFill>
                  <pic:spPr>
                    <a:xfrm>
                      <a:off x="0" y="0"/>
                      <a:ext cx="3236454" cy="4033948"/>
                    </a:xfrm>
                    <a:prstGeom prst="rect">
                      <a:avLst/>
                    </a:prstGeom>
                    <a:noFill/>
                    <a:ln>
                      <a:noFill/>
                      <a:prstDash/>
                    </a:ln>
                  </pic:spPr>
                </pic:pic>
              </a:graphicData>
            </a:graphic>
          </wp:anchor>
        </w:drawing>
      </w:r>
      <w:r w:rsidRPr="003325AA">
        <w:rPr>
          <w:rFonts w:ascii="Century Gothic" w:hAnsi="Century Gothic"/>
          <w:noProof/>
          <w:sz w:val="32"/>
          <w:szCs w:val="32"/>
          <w:lang w:eastAsia="en-GB"/>
        </w:rPr>
        <w:drawing>
          <wp:anchor distT="0" distB="0" distL="114300" distR="114300" simplePos="0" relativeHeight="251661312" behindDoc="0" locked="0" layoutInCell="1" allowOverlap="1">
            <wp:simplePos x="0" y="0"/>
            <wp:positionH relativeFrom="margin">
              <wp:posOffset>-450031</wp:posOffset>
            </wp:positionH>
            <wp:positionV relativeFrom="paragraph">
              <wp:posOffset>-237</wp:posOffset>
            </wp:positionV>
            <wp:extent cx="3239774" cy="4005584"/>
            <wp:effectExtent l="0" t="0" r="0" b="0"/>
            <wp:wrapSquare wrapText="bothSides"/>
            <wp:docPr id="7"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l="36432" t="25823" r="35820" b="13202"/>
                    <a:stretch>
                      <a:fillRect/>
                    </a:stretch>
                  </pic:blipFill>
                  <pic:spPr>
                    <a:xfrm>
                      <a:off x="0" y="0"/>
                      <a:ext cx="3239774" cy="4005584"/>
                    </a:xfrm>
                    <a:prstGeom prst="rect">
                      <a:avLst/>
                    </a:prstGeom>
                    <a:noFill/>
                    <a:ln>
                      <a:noFill/>
                      <a:prstDash/>
                    </a:ln>
                  </pic:spPr>
                </pic:pic>
              </a:graphicData>
            </a:graphic>
          </wp:anchor>
        </w:drawing>
      </w:r>
    </w:p>
    <w:p w:rsidR="00C17FEF" w:rsidRPr="003325AA" w:rsidRDefault="00C17FEF" w:rsidP="00D0353A">
      <w:pPr>
        <w:pStyle w:val="ListParagraph"/>
        <w:rPr>
          <w:rFonts w:ascii="Century Gothic" w:hAnsi="Century Gothic"/>
          <w:b/>
          <w:sz w:val="32"/>
          <w:szCs w:val="32"/>
          <w:u w:val="single"/>
          <w:vertAlign w:val="superscript"/>
        </w:rPr>
      </w:pPr>
    </w:p>
    <w:p w:rsidR="00C17FEF" w:rsidRPr="003325AA" w:rsidRDefault="00C17FEF" w:rsidP="00D0353A">
      <w:pPr>
        <w:pStyle w:val="ListParagraph"/>
        <w:rPr>
          <w:rFonts w:ascii="Century Gothic" w:hAnsi="Century Gothic"/>
          <w:b/>
          <w:sz w:val="32"/>
          <w:szCs w:val="32"/>
          <w:u w:val="single"/>
          <w:vertAlign w:val="superscript"/>
        </w:rPr>
      </w:pPr>
    </w:p>
    <w:p w:rsidR="00C17FEF" w:rsidRPr="003325AA" w:rsidRDefault="00C17FEF" w:rsidP="00D0353A">
      <w:pPr>
        <w:pStyle w:val="ListParagraph"/>
        <w:rPr>
          <w:rFonts w:ascii="Century Gothic" w:hAnsi="Century Gothic"/>
          <w:b/>
          <w:sz w:val="32"/>
          <w:szCs w:val="32"/>
          <w:u w:val="single"/>
          <w:vertAlign w:val="superscript"/>
        </w:rPr>
      </w:pPr>
    </w:p>
    <w:p w:rsidR="00C17FEF" w:rsidRPr="003325AA" w:rsidRDefault="00C17FEF" w:rsidP="00D0353A">
      <w:pPr>
        <w:pStyle w:val="ListParagraph"/>
        <w:rPr>
          <w:rFonts w:ascii="Century Gothic" w:hAnsi="Century Gothic"/>
          <w:b/>
          <w:sz w:val="32"/>
          <w:szCs w:val="32"/>
          <w:u w:val="single"/>
          <w:vertAlign w:val="superscript"/>
        </w:rPr>
      </w:pPr>
    </w:p>
    <w:p w:rsidR="003325AA" w:rsidRPr="003325AA" w:rsidRDefault="003325AA" w:rsidP="00D0353A">
      <w:pPr>
        <w:pStyle w:val="ListParagraph"/>
        <w:rPr>
          <w:rFonts w:ascii="Century Gothic" w:hAnsi="Century Gothic"/>
          <w:b/>
          <w:sz w:val="32"/>
          <w:szCs w:val="32"/>
          <w:u w:val="single"/>
          <w:vertAlign w:val="superscript"/>
        </w:rPr>
      </w:pPr>
    </w:p>
    <w:p w:rsidR="003325AA" w:rsidRPr="003325AA" w:rsidRDefault="003325AA" w:rsidP="00D0353A">
      <w:pPr>
        <w:pStyle w:val="ListParagraph"/>
        <w:rPr>
          <w:rFonts w:ascii="Century Gothic" w:hAnsi="Century Gothic"/>
          <w:b/>
          <w:sz w:val="32"/>
          <w:szCs w:val="32"/>
          <w:u w:val="single"/>
          <w:vertAlign w:val="superscript"/>
        </w:rPr>
      </w:pPr>
    </w:p>
    <w:p w:rsidR="003325AA" w:rsidRPr="003325AA" w:rsidRDefault="003325AA" w:rsidP="00D0353A">
      <w:pPr>
        <w:pStyle w:val="ListParagraph"/>
        <w:rPr>
          <w:rFonts w:ascii="Century Gothic" w:hAnsi="Century Gothic"/>
          <w:b/>
          <w:sz w:val="32"/>
          <w:szCs w:val="32"/>
          <w:u w:val="single"/>
          <w:vertAlign w:val="superscript"/>
        </w:rPr>
      </w:pPr>
    </w:p>
    <w:p w:rsidR="003325AA" w:rsidRPr="003325AA" w:rsidRDefault="003325AA" w:rsidP="00D0353A">
      <w:pPr>
        <w:pStyle w:val="ListParagraph"/>
        <w:rPr>
          <w:rFonts w:ascii="Century Gothic" w:hAnsi="Century Gothic"/>
          <w:b/>
          <w:sz w:val="32"/>
          <w:szCs w:val="32"/>
          <w:u w:val="single"/>
          <w:vertAlign w:val="superscript"/>
        </w:rPr>
      </w:pPr>
    </w:p>
    <w:p w:rsidR="003325AA" w:rsidRPr="003325AA" w:rsidRDefault="003325AA" w:rsidP="00D0353A">
      <w:pPr>
        <w:pStyle w:val="ListParagraph"/>
        <w:rPr>
          <w:rFonts w:ascii="Century Gothic" w:hAnsi="Century Gothic"/>
          <w:b/>
          <w:sz w:val="32"/>
          <w:szCs w:val="32"/>
          <w:u w:val="single"/>
          <w:vertAlign w:val="superscript"/>
        </w:rPr>
      </w:pPr>
    </w:p>
    <w:p w:rsidR="00C17FEF" w:rsidRDefault="00C17FEF" w:rsidP="00D0353A">
      <w:pPr>
        <w:pStyle w:val="ListParagraph"/>
        <w:rPr>
          <w:rFonts w:ascii="Century Gothic" w:hAnsi="Century Gothic"/>
          <w:b/>
          <w:sz w:val="32"/>
          <w:szCs w:val="32"/>
          <w:u w:val="single"/>
          <w:vertAlign w:val="superscript"/>
        </w:rPr>
      </w:pPr>
    </w:p>
    <w:p w:rsidR="00C17FEF" w:rsidRDefault="00C17FEF" w:rsidP="00D0353A">
      <w:pPr>
        <w:pStyle w:val="ListParagraph"/>
        <w:rPr>
          <w:rFonts w:ascii="Century Gothic" w:hAnsi="Century Gothic"/>
          <w:b/>
          <w:sz w:val="32"/>
          <w:szCs w:val="32"/>
          <w:u w:val="single"/>
          <w:vertAlign w:val="superscript"/>
        </w:rPr>
      </w:pPr>
    </w:p>
    <w:p w:rsidR="00C17FEF" w:rsidRDefault="00C17FEF" w:rsidP="00D0353A">
      <w:pPr>
        <w:pStyle w:val="ListParagraph"/>
        <w:rPr>
          <w:rFonts w:ascii="Century Gothic" w:hAnsi="Century Gothic"/>
          <w:b/>
          <w:sz w:val="32"/>
          <w:szCs w:val="32"/>
          <w:u w:val="single"/>
          <w:vertAlign w:val="superscript"/>
        </w:rPr>
      </w:pPr>
    </w:p>
    <w:p w:rsidR="00C17FEF" w:rsidRDefault="00C17FEF" w:rsidP="00D0353A">
      <w:pPr>
        <w:pStyle w:val="ListParagraph"/>
        <w:rPr>
          <w:rFonts w:ascii="Century Gothic" w:hAnsi="Century Gothic"/>
          <w:b/>
          <w:sz w:val="32"/>
          <w:szCs w:val="32"/>
          <w:u w:val="single"/>
          <w:vertAlign w:val="superscript"/>
        </w:rPr>
      </w:pPr>
    </w:p>
    <w:p w:rsidR="00C17FEF" w:rsidRDefault="00C17FEF" w:rsidP="00D0353A">
      <w:pPr>
        <w:pStyle w:val="ListParagraph"/>
        <w:rPr>
          <w:rFonts w:ascii="Century Gothic" w:hAnsi="Century Gothic"/>
          <w:b/>
          <w:sz w:val="32"/>
          <w:szCs w:val="32"/>
          <w:u w:val="single"/>
          <w:vertAlign w:val="superscript"/>
        </w:rPr>
      </w:pPr>
    </w:p>
    <w:sectPr w:rsidR="00C17FEF" w:rsidSect="004B69F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67062"/>
    <w:multiLevelType w:val="hybridMultilevel"/>
    <w:tmpl w:val="6D3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473D76"/>
    <w:multiLevelType w:val="multilevel"/>
    <w:tmpl w:val="4072DA2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
    <w:nsid w:val="3AAE5F43"/>
    <w:multiLevelType w:val="multilevel"/>
    <w:tmpl w:val="CEECAEFC"/>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nsid w:val="418019AC"/>
    <w:multiLevelType w:val="multilevel"/>
    <w:tmpl w:val="34CAA46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
    <w:nsid w:val="7CA93793"/>
    <w:multiLevelType w:val="multilevel"/>
    <w:tmpl w:val="620A89D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3931AB"/>
    <w:rsid w:val="00231BA6"/>
    <w:rsid w:val="0028019B"/>
    <w:rsid w:val="002B7A29"/>
    <w:rsid w:val="003325AA"/>
    <w:rsid w:val="003931AB"/>
    <w:rsid w:val="00400AF9"/>
    <w:rsid w:val="004B69F5"/>
    <w:rsid w:val="005C01BF"/>
    <w:rsid w:val="00680EC8"/>
    <w:rsid w:val="0072117D"/>
    <w:rsid w:val="007757E1"/>
    <w:rsid w:val="00A53B21"/>
    <w:rsid w:val="00C10DB5"/>
    <w:rsid w:val="00C17FEF"/>
    <w:rsid w:val="00C70B2C"/>
    <w:rsid w:val="00D0353A"/>
    <w:rsid w:val="00D40624"/>
    <w:rsid w:val="00D7764E"/>
    <w:rsid w:val="00EE4AB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9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31AB"/>
    <w:rPr>
      <w:color w:val="0000FF"/>
      <w:u w:val="single"/>
    </w:rPr>
  </w:style>
  <w:style w:type="paragraph" w:styleId="ListParagraph">
    <w:name w:val="List Paragraph"/>
    <w:basedOn w:val="Normal"/>
    <w:qFormat/>
    <w:rsid w:val="0072117D"/>
    <w:pPr>
      <w:ind w:left="720"/>
      <w:contextualSpacing/>
    </w:pPr>
  </w:style>
  <w:style w:type="paragraph" w:styleId="BalloonText">
    <w:name w:val="Balloon Text"/>
    <w:basedOn w:val="Normal"/>
    <w:link w:val="BalloonTextChar"/>
    <w:uiPriority w:val="99"/>
    <w:semiHidden/>
    <w:unhideWhenUsed/>
    <w:rsid w:val="00D03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5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hyperlink" Target="https://www.bbc.co.uk/bitesize/clips/zqg3cdm"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534CC2-74C4-4FB0-A60C-5E240CCA750E}">
  <ds:schemaRefs>
    <ds:schemaRef ds:uri="http://schemas.openxmlformats.org/officeDocument/2006/bibliography"/>
  </ds:schemaRefs>
</ds:datastoreItem>
</file>

<file path=customXml/itemProps2.xml><?xml version="1.0" encoding="utf-8"?>
<ds:datastoreItem xmlns:ds="http://schemas.openxmlformats.org/officeDocument/2006/customXml" ds:itemID="{E745214B-F107-486C-8AA6-40D9891A756F}"/>
</file>

<file path=customXml/itemProps3.xml><?xml version="1.0" encoding="utf-8"?>
<ds:datastoreItem xmlns:ds="http://schemas.openxmlformats.org/officeDocument/2006/customXml" ds:itemID="{47B617D9-FFA7-49FF-9497-4FE9B7FE5795}"/>
</file>

<file path=customXml/itemProps4.xml><?xml version="1.0" encoding="utf-8"?>
<ds:datastoreItem xmlns:ds="http://schemas.openxmlformats.org/officeDocument/2006/customXml" ds:itemID="{25105D5E-7E11-4867-976F-4D2FCE2BDE60}"/>
</file>

<file path=docProps/app.xml><?xml version="1.0" encoding="utf-8"?>
<Properties xmlns="http://schemas.openxmlformats.org/officeDocument/2006/extended-properties" xmlns:vt="http://schemas.openxmlformats.org/officeDocument/2006/docPropsVTypes">
  <Template>Normal</Template>
  <TotalTime>1</TotalTime>
  <Pages>5</Pages>
  <Words>446</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2020-05-06T02:56:00Z</dcterms:created>
  <dcterms:modified xsi:type="dcterms:W3CDTF">2020-05-06T02:56:00Z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