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FD258E" w14:textId="3F752755" w:rsidR="001710D2" w:rsidRPr="00160372" w:rsidRDefault="001710D2" w:rsidP="00160372">
      <w:pPr>
        <w:jc w:val="center"/>
        <w:rPr>
          <w:b/>
          <w:bCs/>
          <w:sz w:val="32"/>
          <w:szCs w:val="32"/>
          <w:u w:val="single"/>
        </w:rPr>
      </w:pPr>
      <w:r w:rsidRPr="00160372">
        <w:rPr>
          <w:b/>
          <w:bCs/>
          <w:sz w:val="32"/>
          <w:szCs w:val="32"/>
          <w:u w:val="single"/>
        </w:rPr>
        <w:t>Thursday 23</w:t>
      </w:r>
      <w:r w:rsidRPr="00160372">
        <w:rPr>
          <w:b/>
          <w:bCs/>
          <w:sz w:val="32"/>
          <w:szCs w:val="32"/>
          <w:u w:val="single"/>
          <w:vertAlign w:val="superscript"/>
        </w:rPr>
        <w:t>rd</w:t>
      </w:r>
      <w:r w:rsidRPr="00160372">
        <w:rPr>
          <w:b/>
          <w:bCs/>
          <w:sz w:val="32"/>
          <w:szCs w:val="32"/>
          <w:u w:val="single"/>
        </w:rPr>
        <w:t xml:space="preserve"> April</w:t>
      </w:r>
    </w:p>
    <w:p w14:paraId="0C72BE80" w14:textId="78994B79" w:rsidR="001710D2" w:rsidRDefault="001710D2"/>
    <w:p w14:paraId="2BF15120" w14:textId="555C7620" w:rsidR="001710D2" w:rsidRPr="00160372" w:rsidRDefault="001710D2">
      <w:pPr>
        <w:rPr>
          <w:sz w:val="28"/>
          <w:szCs w:val="28"/>
        </w:rPr>
      </w:pPr>
      <w:r w:rsidRPr="00160372">
        <w:rPr>
          <w:sz w:val="28"/>
          <w:szCs w:val="28"/>
        </w:rPr>
        <w:t>Morning everyone,</w:t>
      </w:r>
    </w:p>
    <w:p w14:paraId="572C9CDD" w14:textId="6E2563C7" w:rsidR="001710D2" w:rsidRPr="00160372" w:rsidRDefault="001710D2">
      <w:pPr>
        <w:rPr>
          <w:sz w:val="28"/>
          <w:szCs w:val="28"/>
        </w:rPr>
      </w:pPr>
      <w:r w:rsidRPr="00160372">
        <w:rPr>
          <w:sz w:val="28"/>
          <w:szCs w:val="28"/>
        </w:rPr>
        <w:t xml:space="preserve">I am so pleased that when I have been calling this week, your parents have told me how well you have been getting on with your fractions work. I am proud of you all. Today we are learning more about fractions and using the BBC site for English too. Miss Daley has sent some Science work for you try also. </w:t>
      </w:r>
    </w:p>
    <w:p w14:paraId="0DBDDB2E" w14:textId="2D74A0B1" w:rsidR="001710D2" w:rsidRPr="00160372" w:rsidRDefault="001710D2">
      <w:pPr>
        <w:rPr>
          <w:b/>
          <w:bCs/>
          <w:sz w:val="28"/>
          <w:szCs w:val="28"/>
        </w:rPr>
      </w:pPr>
      <w:r w:rsidRPr="00160372">
        <w:rPr>
          <w:b/>
          <w:bCs/>
          <w:sz w:val="28"/>
          <w:szCs w:val="28"/>
        </w:rPr>
        <w:t>Maths</w:t>
      </w:r>
    </w:p>
    <w:p w14:paraId="6E4577D2" w14:textId="61688342" w:rsidR="001710D2" w:rsidRPr="00160372" w:rsidRDefault="001710D2">
      <w:pPr>
        <w:rPr>
          <w:sz w:val="28"/>
          <w:szCs w:val="28"/>
        </w:rPr>
      </w:pPr>
      <w:hyperlink r:id="rId5" w:history="1">
        <w:r w:rsidRPr="00160372">
          <w:rPr>
            <w:rStyle w:val="Hyperlink"/>
            <w:sz w:val="28"/>
            <w:szCs w:val="28"/>
          </w:rPr>
          <w:t>https://whiterosemaths.com/homelearning/year-3/</w:t>
        </w:r>
      </w:hyperlink>
      <w:r w:rsidRPr="00160372">
        <w:rPr>
          <w:sz w:val="28"/>
          <w:szCs w:val="28"/>
        </w:rPr>
        <w:t xml:space="preserve"> </w:t>
      </w:r>
    </w:p>
    <w:p w14:paraId="2CBAABE1" w14:textId="3E8C4BD9" w:rsidR="00C837B4" w:rsidRPr="00160372" w:rsidRDefault="001710D2">
      <w:pPr>
        <w:rPr>
          <w:sz w:val="28"/>
          <w:szCs w:val="28"/>
        </w:rPr>
      </w:pPr>
      <w:r w:rsidRPr="00160372">
        <w:rPr>
          <w:sz w:val="28"/>
          <w:szCs w:val="28"/>
        </w:rPr>
        <w:t>Today we are looking at Week 1 – lesson 3 – Tenths. This is to consolidate fractions can include ¼, 1/3, 1/5, 1/</w:t>
      </w:r>
      <w:proofErr w:type="gramStart"/>
      <w:r w:rsidRPr="00160372">
        <w:rPr>
          <w:sz w:val="28"/>
          <w:szCs w:val="28"/>
        </w:rPr>
        <w:t>6 ,</w:t>
      </w:r>
      <w:proofErr w:type="gramEnd"/>
      <w:r w:rsidRPr="00160372">
        <w:rPr>
          <w:sz w:val="28"/>
          <w:szCs w:val="28"/>
        </w:rPr>
        <w:t xml:space="preserve"> 1/10. This also will give the children foundations for future learning with decimal numbers. Please watch the clip and complete the worksheet. For question 3 you could use Lego bricks to help you. The answer sheet is also on the website, so you can mark your work together. </w:t>
      </w:r>
    </w:p>
    <w:p w14:paraId="27468F23" w14:textId="58EDFA3F" w:rsidR="001710D2" w:rsidRPr="00160372" w:rsidRDefault="001710D2">
      <w:pPr>
        <w:rPr>
          <w:sz w:val="28"/>
          <w:szCs w:val="28"/>
        </w:rPr>
      </w:pPr>
    </w:p>
    <w:p w14:paraId="3CA61622" w14:textId="1F8E16D5" w:rsidR="001710D2" w:rsidRPr="00160372" w:rsidRDefault="001710D2">
      <w:pPr>
        <w:rPr>
          <w:sz w:val="28"/>
          <w:szCs w:val="28"/>
        </w:rPr>
      </w:pPr>
      <w:r w:rsidRPr="00160372">
        <w:rPr>
          <w:sz w:val="28"/>
          <w:szCs w:val="28"/>
        </w:rPr>
        <w:t>Remember to chant your times tables when you can as this will help you wi</w:t>
      </w:r>
      <w:r w:rsidR="00382715">
        <w:rPr>
          <w:sz w:val="28"/>
          <w:szCs w:val="28"/>
        </w:rPr>
        <w:t>th</w:t>
      </w:r>
      <w:r w:rsidRPr="00160372">
        <w:rPr>
          <w:sz w:val="28"/>
          <w:szCs w:val="28"/>
        </w:rPr>
        <w:t xml:space="preserve"> all areas of maths in the future. </w:t>
      </w:r>
    </w:p>
    <w:p w14:paraId="15AEB448" w14:textId="6A46EC92" w:rsidR="001710D2" w:rsidRPr="00160372" w:rsidRDefault="001710D2">
      <w:pPr>
        <w:rPr>
          <w:sz w:val="28"/>
          <w:szCs w:val="28"/>
        </w:rPr>
      </w:pPr>
    </w:p>
    <w:p w14:paraId="3DEE82A4" w14:textId="3F245C73" w:rsidR="001710D2" w:rsidRPr="00382715" w:rsidRDefault="002B3073">
      <w:pPr>
        <w:rPr>
          <w:b/>
          <w:bCs/>
          <w:sz w:val="28"/>
          <w:szCs w:val="28"/>
        </w:rPr>
      </w:pPr>
      <w:r w:rsidRPr="00382715">
        <w:rPr>
          <w:b/>
          <w:bCs/>
          <w:sz w:val="28"/>
          <w:szCs w:val="28"/>
        </w:rPr>
        <w:t xml:space="preserve">English </w:t>
      </w:r>
    </w:p>
    <w:p w14:paraId="70774E23" w14:textId="736A0F0D" w:rsidR="002B3073" w:rsidRPr="00160372" w:rsidRDefault="002B3073" w:rsidP="002B3073">
      <w:pPr>
        <w:rPr>
          <w:sz w:val="28"/>
          <w:szCs w:val="28"/>
        </w:rPr>
      </w:pPr>
      <w:r w:rsidRPr="00160372">
        <w:rPr>
          <w:sz w:val="28"/>
          <w:szCs w:val="28"/>
        </w:rPr>
        <w:t xml:space="preserve">So far this week we have learnt different types of nouns and pronouns. Today we are using adjectives, which describe nouns. There are hundreds of possible adjectives you can use to describe nouns. Some adjectives are wow and exciting, but some are dull and babyish. Which ones do you think I want you to use? </w:t>
      </w:r>
    </w:p>
    <w:p w14:paraId="46D06ACC" w14:textId="0B9CB5B4" w:rsidR="002B3073" w:rsidRPr="00160372" w:rsidRDefault="002B3073" w:rsidP="002B3073">
      <w:pPr>
        <w:rPr>
          <w:sz w:val="28"/>
          <w:szCs w:val="28"/>
        </w:rPr>
      </w:pPr>
      <w:proofErr w:type="gramStart"/>
      <w:r w:rsidRPr="00382715">
        <w:rPr>
          <w:b/>
          <w:bCs/>
          <w:sz w:val="28"/>
          <w:szCs w:val="28"/>
        </w:rPr>
        <w:t xml:space="preserve">Challenge </w:t>
      </w:r>
      <w:r w:rsidRPr="00160372">
        <w:rPr>
          <w:sz w:val="28"/>
          <w:szCs w:val="28"/>
        </w:rPr>
        <w:t xml:space="preserve"> -</w:t>
      </w:r>
      <w:proofErr w:type="gramEnd"/>
      <w:r w:rsidRPr="00160372">
        <w:rPr>
          <w:sz w:val="28"/>
          <w:szCs w:val="28"/>
        </w:rPr>
        <w:t xml:space="preserve"> how many adjectives can you write to describe your bed? </w:t>
      </w:r>
    </w:p>
    <w:p w14:paraId="15F373B7" w14:textId="05DCD87B" w:rsidR="002B3073" w:rsidRPr="00160372" w:rsidRDefault="002B3073" w:rsidP="002B3073">
      <w:pPr>
        <w:rPr>
          <w:sz w:val="28"/>
          <w:szCs w:val="28"/>
        </w:rPr>
      </w:pPr>
      <w:r w:rsidRPr="00160372">
        <w:rPr>
          <w:sz w:val="28"/>
          <w:szCs w:val="28"/>
        </w:rPr>
        <w:t xml:space="preserve">Click the link below to find the clips and suggested worksheets on adjectives. </w:t>
      </w:r>
    </w:p>
    <w:p w14:paraId="70FB7840" w14:textId="5E56960A" w:rsidR="002B3073" w:rsidRPr="00160372" w:rsidRDefault="002B3073">
      <w:pPr>
        <w:rPr>
          <w:sz w:val="28"/>
          <w:szCs w:val="28"/>
        </w:rPr>
      </w:pPr>
      <w:hyperlink r:id="rId6" w:history="1">
        <w:r w:rsidRPr="00160372">
          <w:rPr>
            <w:rStyle w:val="Hyperlink"/>
            <w:sz w:val="28"/>
            <w:szCs w:val="28"/>
          </w:rPr>
          <w:t>https://www.bbc.co.uk/bitesize/articles/zvv8d6f</w:t>
        </w:r>
      </w:hyperlink>
      <w:r w:rsidRPr="00160372">
        <w:rPr>
          <w:sz w:val="28"/>
          <w:szCs w:val="28"/>
        </w:rPr>
        <w:t xml:space="preserve"> </w:t>
      </w:r>
    </w:p>
    <w:p w14:paraId="3BE1F15E" w14:textId="0469A04F" w:rsidR="001710D2" w:rsidRPr="00160372" w:rsidRDefault="001710D2">
      <w:pPr>
        <w:rPr>
          <w:sz w:val="28"/>
          <w:szCs w:val="28"/>
        </w:rPr>
      </w:pPr>
    </w:p>
    <w:p w14:paraId="65CE726A" w14:textId="6136B2E4" w:rsidR="00A81130" w:rsidRPr="00160372" w:rsidRDefault="002B3073">
      <w:pPr>
        <w:rPr>
          <w:sz w:val="28"/>
          <w:szCs w:val="28"/>
        </w:rPr>
      </w:pPr>
      <w:r w:rsidRPr="00382715">
        <w:rPr>
          <w:b/>
          <w:bCs/>
          <w:sz w:val="28"/>
          <w:szCs w:val="28"/>
        </w:rPr>
        <w:t xml:space="preserve">Science </w:t>
      </w:r>
      <w:r w:rsidR="00382715">
        <w:rPr>
          <w:b/>
          <w:bCs/>
          <w:sz w:val="28"/>
          <w:szCs w:val="28"/>
        </w:rPr>
        <w:t xml:space="preserve">- </w:t>
      </w:r>
      <w:r w:rsidR="00A81130" w:rsidRPr="00160372">
        <w:rPr>
          <w:sz w:val="28"/>
          <w:szCs w:val="28"/>
        </w:rPr>
        <w:t xml:space="preserve">Forces </w:t>
      </w:r>
    </w:p>
    <w:p w14:paraId="594ECE7C" w14:textId="3F543E5E" w:rsidR="00A81130" w:rsidRPr="00160372" w:rsidRDefault="00A81130" w:rsidP="00A81130">
      <w:pPr>
        <w:pStyle w:val="BodyTextIndent2"/>
        <w:numPr>
          <w:ilvl w:val="0"/>
          <w:numId w:val="3"/>
        </w:numPr>
        <w:rPr>
          <w:rFonts w:ascii="Calibri" w:hAnsi="Calibri"/>
          <w:sz w:val="28"/>
          <w:szCs w:val="28"/>
        </w:rPr>
      </w:pPr>
      <w:r w:rsidRPr="00160372">
        <w:rPr>
          <w:rFonts w:ascii="Calibri" w:hAnsi="Calibri"/>
          <w:sz w:val="28"/>
          <w:szCs w:val="28"/>
        </w:rPr>
        <w:t>What examples of pushes and pulls can you find in your house?</w:t>
      </w:r>
    </w:p>
    <w:p w14:paraId="1DE97564" w14:textId="77777777" w:rsidR="00A81130" w:rsidRPr="00160372" w:rsidRDefault="00A81130" w:rsidP="00A81130">
      <w:pPr>
        <w:pStyle w:val="BodyTextIndent2"/>
        <w:ind w:left="720"/>
        <w:rPr>
          <w:rFonts w:ascii="Calibri" w:hAnsi="Calibri"/>
          <w:sz w:val="28"/>
          <w:szCs w:val="28"/>
        </w:rPr>
      </w:pPr>
    </w:p>
    <w:p w14:paraId="5176CAA1" w14:textId="77777777" w:rsidR="00A81130" w:rsidRPr="00160372" w:rsidRDefault="00A81130" w:rsidP="00A81130">
      <w:pPr>
        <w:pStyle w:val="BodyTextIndent2"/>
        <w:numPr>
          <w:ilvl w:val="0"/>
          <w:numId w:val="3"/>
        </w:numPr>
        <w:rPr>
          <w:rFonts w:ascii="Calibri" w:hAnsi="Calibri"/>
          <w:sz w:val="28"/>
          <w:szCs w:val="28"/>
        </w:rPr>
      </w:pPr>
      <w:r w:rsidRPr="00160372">
        <w:rPr>
          <w:rFonts w:ascii="Calibri" w:hAnsi="Calibri"/>
          <w:sz w:val="28"/>
          <w:szCs w:val="28"/>
        </w:rPr>
        <w:t>If possible, use a magnet (fridge magnet will work) to sort different items around your home into ‘Magnetic’ and ‘Non-magnetic’</w:t>
      </w:r>
      <w:proofErr w:type="gramStart"/>
      <w:r w:rsidRPr="00160372">
        <w:rPr>
          <w:rFonts w:ascii="Calibri" w:hAnsi="Calibri"/>
          <w:sz w:val="28"/>
          <w:szCs w:val="28"/>
        </w:rPr>
        <w:t xml:space="preserve">.  </w:t>
      </w:r>
      <w:proofErr w:type="gramEnd"/>
    </w:p>
    <w:p w14:paraId="554862EC" w14:textId="77777777" w:rsidR="00A81130" w:rsidRPr="00160372" w:rsidRDefault="00A81130" w:rsidP="00A81130">
      <w:pPr>
        <w:pStyle w:val="BodyTextIndent2"/>
        <w:ind w:left="720"/>
        <w:rPr>
          <w:rFonts w:ascii="Calibri" w:hAnsi="Calibri"/>
          <w:sz w:val="28"/>
          <w:szCs w:val="28"/>
        </w:rPr>
      </w:pPr>
      <w:r w:rsidRPr="00160372">
        <w:rPr>
          <w:rFonts w:ascii="Calibri" w:hAnsi="Calibri"/>
          <w:sz w:val="28"/>
          <w:szCs w:val="28"/>
        </w:rPr>
        <w:t>Have any results surprised you?</w:t>
      </w:r>
    </w:p>
    <w:p w14:paraId="5507C8CE" w14:textId="77777777" w:rsidR="00A81130" w:rsidRPr="00160372" w:rsidRDefault="00A81130" w:rsidP="00A81130">
      <w:pPr>
        <w:pStyle w:val="BodyTextIndent2"/>
        <w:numPr>
          <w:ilvl w:val="12"/>
          <w:numId w:val="0"/>
        </w:numPr>
        <w:rPr>
          <w:rFonts w:ascii="Calibri" w:hAnsi="Calibri"/>
          <w:sz w:val="28"/>
          <w:szCs w:val="28"/>
        </w:rPr>
      </w:pPr>
    </w:p>
    <w:p w14:paraId="6CD5B871" w14:textId="5E11C9A6" w:rsidR="001710D2" w:rsidRPr="00160372" w:rsidRDefault="001710D2">
      <w:pPr>
        <w:rPr>
          <w:sz w:val="28"/>
          <w:szCs w:val="28"/>
        </w:rPr>
      </w:pPr>
    </w:p>
    <w:p w14:paraId="6B71D638" w14:textId="1F1D975D" w:rsidR="001710D2" w:rsidRPr="00160372" w:rsidRDefault="001710D2">
      <w:pPr>
        <w:rPr>
          <w:sz w:val="28"/>
          <w:szCs w:val="28"/>
        </w:rPr>
      </w:pPr>
      <w:r w:rsidRPr="00160372">
        <w:rPr>
          <w:sz w:val="28"/>
          <w:szCs w:val="28"/>
        </w:rPr>
        <w:t>Other activities:</w:t>
      </w:r>
    </w:p>
    <w:p w14:paraId="4D448D3F" w14:textId="49804F23" w:rsidR="001710D2" w:rsidRPr="00160372" w:rsidRDefault="001710D2" w:rsidP="001710D2">
      <w:pPr>
        <w:pStyle w:val="ListParagraph"/>
        <w:numPr>
          <w:ilvl w:val="0"/>
          <w:numId w:val="1"/>
        </w:numPr>
        <w:rPr>
          <w:sz w:val="28"/>
          <w:szCs w:val="28"/>
        </w:rPr>
      </w:pPr>
      <w:r w:rsidRPr="00160372">
        <w:rPr>
          <w:sz w:val="28"/>
          <w:szCs w:val="28"/>
        </w:rPr>
        <w:t>How many clocks can you find at home? Are they all digital or do you have an analogue one? (analogue means the clock has a face and moving hands like the one in the classroom</w:t>
      </w:r>
      <w:r w:rsidR="00A81130" w:rsidRPr="00160372">
        <w:rPr>
          <w:sz w:val="28"/>
          <w:szCs w:val="28"/>
        </w:rPr>
        <w:t>)</w:t>
      </w:r>
      <w:r w:rsidRPr="00160372">
        <w:rPr>
          <w:sz w:val="28"/>
          <w:szCs w:val="28"/>
        </w:rPr>
        <w:t xml:space="preserve">. If you </w:t>
      </w:r>
      <w:r w:rsidR="00A81130" w:rsidRPr="00160372">
        <w:rPr>
          <w:sz w:val="28"/>
          <w:szCs w:val="28"/>
        </w:rPr>
        <w:t>cannot</w:t>
      </w:r>
      <w:r w:rsidRPr="00160372">
        <w:rPr>
          <w:sz w:val="28"/>
          <w:szCs w:val="28"/>
        </w:rPr>
        <w:t xml:space="preserve"> tell the time yet, maybe someone at home could teach you.</w:t>
      </w:r>
    </w:p>
    <w:p w14:paraId="7FE56D50" w14:textId="71CB688D" w:rsidR="001710D2" w:rsidRPr="00160372" w:rsidRDefault="00A81130" w:rsidP="001710D2">
      <w:pPr>
        <w:pStyle w:val="ListParagraph"/>
        <w:numPr>
          <w:ilvl w:val="0"/>
          <w:numId w:val="1"/>
        </w:numPr>
        <w:rPr>
          <w:sz w:val="28"/>
          <w:szCs w:val="28"/>
        </w:rPr>
      </w:pPr>
      <w:r w:rsidRPr="00160372">
        <w:rPr>
          <w:sz w:val="28"/>
          <w:szCs w:val="28"/>
        </w:rPr>
        <w:t xml:space="preserve">Plan some lunch time meal ideas for my children – I am getting stuck what to feed them! Tell me your ideas when I call you. </w:t>
      </w:r>
    </w:p>
    <w:p w14:paraId="2376E981" w14:textId="5A68BDEA" w:rsidR="00A81130" w:rsidRPr="00160372" w:rsidRDefault="00A81130" w:rsidP="001710D2">
      <w:pPr>
        <w:pStyle w:val="ListParagraph"/>
        <w:numPr>
          <w:ilvl w:val="0"/>
          <w:numId w:val="1"/>
        </w:numPr>
        <w:rPr>
          <w:sz w:val="28"/>
          <w:szCs w:val="28"/>
        </w:rPr>
      </w:pPr>
      <w:r w:rsidRPr="00160372">
        <w:rPr>
          <w:sz w:val="28"/>
          <w:szCs w:val="28"/>
        </w:rPr>
        <w:t xml:space="preserve">Tidy your bedroom. </w:t>
      </w:r>
    </w:p>
    <w:p w14:paraId="7F4AAFCB" w14:textId="4D27A95D" w:rsidR="00A81130" w:rsidRPr="00160372" w:rsidRDefault="00A81130" w:rsidP="00A81130">
      <w:pPr>
        <w:rPr>
          <w:sz w:val="28"/>
          <w:szCs w:val="28"/>
        </w:rPr>
      </w:pPr>
    </w:p>
    <w:p w14:paraId="059927BC" w14:textId="12F44263" w:rsidR="00A81130" w:rsidRPr="00160372" w:rsidRDefault="00A81130" w:rsidP="00002DF4">
      <w:pPr>
        <w:jc w:val="center"/>
        <w:rPr>
          <w:sz w:val="28"/>
          <w:szCs w:val="28"/>
        </w:rPr>
      </w:pPr>
      <w:r w:rsidRPr="00160372">
        <w:rPr>
          <w:sz w:val="28"/>
          <w:szCs w:val="28"/>
        </w:rPr>
        <w:t>Speak soon,</w:t>
      </w:r>
    </w:p>
    <w:p w14:paraId="3FA39845" w14:textId="15066295" w:rsidR="00A81130" w:rsidRPr="00160372" w:rsidRDefault="00A81130" w:rsidP="00002DF4">
      <w:pPr>
        <w:jc w:val="center"/>
        <w:rPr>
          <w:sz w:val="28"/>
          <w:szCs w:val="28"/>
        </w:rPr>
      </w:pPr>
      <w:r w:rsidRPr="00160372">
        <w:rPr>
          <w:sz w:val="28"/>
          <w:szCs w:val="28"/>
        </w:rPr>
        <w:t>Mrs C Flynn</w:t>
      </w:r>
    </w:p>
    <w:sectPr w:rsidR="00A81130" w:rsidRPr="00160372" w:rsidSect="00160372">
      <w:pgSz w:w="11906" w:h="16838"/>
      <w:pgMar w:top="720" w:right="720" w:bottom="720" w:left="72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FF2394"/>
    <w:multiLevelType w:val="hybridMultilevel"/>
    <w:tmpl w:val="2DD806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42A732B"/>
    <w:multiLevelType w:val="hybridMultilevel"/>
    <w:tmpl w:val="0B40FE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7B4"/>
    <w:rsid w:val="00002DF4"/>
    <w:rsid w:val="00160372"/>
    <w:rsid w:val="001710D2"/>
    <w:rsid w:val="002B3073"/>
    <w:rsid w:val="00382715"/>
    <w:rsid w:val="00A81130"/>
    <w:rsid w:val="00C83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59965"/>
  <w15:chartTrackingRefBased/>
  <w15:docId w15:val="{18741A52-FCD3-42F7-8DDC-86F7FD60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7B4"/>
    <w:rPr>
      <w:color w:val="0563C1" w:themeColor="hyperlink"/>
      <w:u w:val="single"/>
    </w:rPr>
  </w:style>
  <w:style w:type="character" w:styleId="UnresolvedMention">
    <w:name w:val="Unresolved Mention"/>
    <w:basedOn w:val="DefaultParagraphFont"/>
    <w:uiPriority w:val="99"/>
    <w:semiHidden/>
    <w:unhideWhenUsed/>
    <w:rsid w:val="00C837B4"/>
    <w:rPr>
      <w:color w:val="605E5C"/>
      <w:shd w:val="clear" w:color="auto" w:fill="E1DFDD"/>
    </w:rPr>
  </w:style>
  <w:style w:type="character" w:styleId="FollowedHyperlink">
    <w:name w:val="FollowedHyperlink"/>
    <w:basedOn w:val="DefaultParagraphFont"/>
    <w:uiPriority w:val="99"/>
    <w:semiHidden/>
    <w:unhideWhenUsed/>
    <w:rsid w:val="001710D2"/>
    <w:rPr>
      <w:color w:val="954F72" w:themeColor="followedHyperlink"/>
      <w:u w:val="single"/>
    </w:rPr>
  </w:style>
  <w:style w:type="paragraph" w:styleId="ListParagraph">
    <w:name w:val="List Paragraph"/>
    <w:basedOn w:val="Normal"/>
    <w:uiPriority w:val="34"/>
    <w:qFormat/>
    <w:rsid w:val="001710D2"/>
    <w:pPr>
      <w:ind w:left="720"/>
      <w:contextualSpacing/>
    </w:pPr>
  </w:style>
  <w:style w:type="paragraph" w:styleId="BodyTextIndent2">
    <w:name w:val="Body Text Indent 2"/>
    <w:basedOn w:val="Normal"/>
    <w:link w:val="BodyTextIndent2Char"/>
    <w:rsid w:val="00A81130"/>
    <w:pPr>
      <w:spacing w:after="0" w:line="240" w:lineRule="auto"/>
      <w:ind w:left="180"/>
    </w:pPr>
    <w:rPr>
      <w:rFonts w:ascii="Arial" w:eastAsia="Times New Roman" w:hAnsi="Arial" w:cs="Arial"/>
      <w:sz w:val="20"/>
      <w:szCs w:val="24"/>
      <w:lang w:eastAsia="en-GB"/>
    </w:rPr>
  </w:style>
  <w:style w:type="character" w:customStyle="1" w:styleId="BodyTextIndent2Char">
    <w:name w:val="Body Text Indent 2 Char"/>
    <w:basedOn w:val="DefaultParagraphFont"/>
    <w:link w:val="BodyTextIndent2"/>
    <w:rsid w:val="00A81130"/>
    <w:rPr>
      <w:rFonts w:ascii="Arial" w:eastAsia="Times New Roman" w:hAnsi="Arial" w:cs="Arial"/>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362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vv8d6f" TargetMode="External"/><Relationship Id="rId11" Type="http://schemas.openxmlformats.org/officeDocument/2006/relationships/customXml" Target="../customXml/item3.xml"/><Relationship Id="rId5" Type="http://schemas.openxmlformats.org/officeDocument/2006/relationships/hyperlink" Target="https://whiterosemaths.com/homelearning/year-3/"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998B3-4D6C-4870-9CCF-C19E075B3B41}"/>
</file>

<file path=customXml/itemProps2.xml><?xml version="1.0" encoding="utf-8"?>
<ds:datastoreItem xmlns:ds="http://schemas.openxmlformats.org/officeDocument/2006/customXml" ds:itemID="{9C9E9953-1346-4479-B768-65CF68CE0CF3}"/>
</file>

<file path=customXml/itemProps3.xml><?xml version="1.0" encoding="utf-8"?>
<ds:datastoreItem xmlns:ds="http://schemas.openxmlformats.org/officeDocument/2006/customXml" ds:itemID="{141BBB35-804D-4F68-A9E0-D8BB44492FDF}"/>
</file>

<file path=docProps/app.xml><?xml version="1.0" encoding="utf-8"?>
<Properties xmlns="http://schemas.openxmlformats.org/officeDocument/2006/extended-properties" xmlns:vt="http://schemas.openxmlformats.org/officeDocument/2006/docPropsVTypes">
  <Template>Normal</Template>
  <TotalTime>21</TotalTime>
  <Pages>2</Pages>
  <Words>333</Words>
  <Characters>1901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5</cp:revision>
  <dcterms:created xsi:type="dcterms:W3CDTF">2020-04-20T11:57:00Z</dcterms:created>
  <dcterms:modified xsi:type="dcterms:W3CDTF">2020-04-22T12:55:00Z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