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282B5B3" w14:textId="77777777" w:rsidR="00DE7422" w:rsidRDefault="00DE7422" w:rsidP="005C23B9">
      <w:pPr>
        <w:rPr>
          <w:sz w:val="24"/>
          <w:szCs w:val="24"/>
        </w:rPr>
      </w:pPr>
    </w:p>
    <w:p w14:paraId="2EF6541B" w14:textId="4FB49C35" w:rsidR="00DE7422" w:rsidRPr="00DB7CC2" w:rsidRDefault="00B1589D" w:rsidP="00B1589D">
      <w:pPr>
        <w:jc w:val="center"/>
        <w:rPr>
          <w:b/>
          <w:bCs/>
          <w:sz w:val="32"/>
          <w:szCs w:val="32"/>
          <w:u w:val="single"/>
        </w:rPr>
      </w:pPr>
      <w:r w:rsidRPr="00DB7CC2">
        <w:rPr>
          <w:b/>
          <w:bCs/>
          <w:sz w:val="32"/>
          <w:szCs w:val="32"/>
          <w:u w:val="single"/>
        </w:rPr>
        <w:t>Monday 4</w:t>
      </w:r>
      <w:r w:rsidRPr="00DB7CC2">
        <w:rPr>
          <w:b/>
          <w:bCs/>
          <w:sz w:val="32"/>
          <w:szCs w:val="32"/>
          <w:u w:val="single"/>
          <w:vertAlign w:val="superscript"/>
        </w:rPr>
        <w:t>th</w:t>
      </w:r>
      <w:r w:rsidRPr="00DB7CC2">
        <w:rPr>
          <w:b/>
          <w:bCs/>
          <w:sz w:val="32"/>
          <w:szCs w:val="32"/>
          <w:u w:val="single"/>
        </w:rPr>
        <w:t xml:space="preserve"> May</w:t>
      </w:r>
    </w:p>
    <w:p w14:paraId="04A2CBFC" w14:textId="668E5F8D" w:rsidR="00B1589D" w:rsidRDefault="00B1589D" w:rsidP="00B1589D">
      <w:pPr>
        <w:pStyle w:val="NormalWeb"/>
        <w:spacing w:before="120" w:beforeAutospacing="0" w:after="120" w:afterAutospacing="0"/>
        <w:rPr>
          <w:rFonts w:ascii="Arial" w:hAnsi="Arial" w:cs="Arial"/>
          <w:sz w:val="28"/>
          <w:szCs w:val="28"/>
        </w:rPr>
      </w:pPr>
      <w:r w:rsidRPr="00B1589D">
        <w:rPr>
          <w:rFonts w:ascii="Arial" w:hAnsi="Arial" w:cs="Arial"/>
          <w:b/>
          <w:bCs/>
          <w:i/>
          <w:iCs/>
          <w:sz w:val="28"/>
          <w:szCs w:val="28"/>
        </w:rPr>
        <w:t>Star Wars</w:t>
      </w:r>
      <w:r w:rsidRPr="00B1589D">
        <w:rPr>
          <w:rFonts w:ascii="Arial" w:hAnsi="Arial" w:cs="Arial"/>
          <w:b/>
          <w:bCs/>
          <w:sz w:val="28"/>
          <w:szCs w:val="28"/>
        </w:rPr>
        <w:t xml:space="preserve"> Day</w:t>
      </w:r>
      <w:r w:rsidRPr="00B1589D">
        <w:rPr>
          <w:rFonts w:ascii="Arial" w:hAnsi="Arial" w:cs="Arial"/>
          <w:sz w:val="28"/>
          <w:szCs w:val="28"/>
        </w:rPr>
        <w:t>, May</w:t>
      </w:r>
      <w:r w:rsidRPr="00B1589D">
        <w:rPr>
          <w:rStyle w:val="nowrap"/>
          <w:rFonts w:ascii="Arial" w:hAnsi="Arial" w:cs="Arial"/>
          <w:sz w:val="28"/>
          <w:szCs w:val="28"/>
        </w:rPr>
        <w:t> </w:t>
      </w:r>
      <w:r w:rsidRPr="00B1589D">
        <w:rPr>
          <w:rFonts w:ascii="Arial" w:hAnsi="Arial" w:cs="Arial"/>
          <w:sz w:val="28"/>
          <w:szCs w:val="28"/>
        </w:rPr>
        <w:t xml:space="preserve">4, celebrates </w:t>
      </w:r>
      <w:r w:rsidRPr="00B1589D">
        <w:rPr>
          <w:rFonts w:ascii="Arial" w:hAnsi="Arial" w:cs="Arial"/>
          <w:sz w:val="28"/>
          <w:szCs w:val="28"/>
        </w:rPr>
        <w:t xml:space="preserve">Star Wars. </w:t>
      </w:r>
      <w:r w:rsidRPr="00B1589D">
        <w:rPr>
          <w:rFonts w:ascii="Arial" w:hAnsi="Arial" w:cs="Arial"/>
          <w:sz w:val="28"/>
          <w:szCs w:val="28"/>
        </w:rPr>
        <w:t xml:space="preserve">It is observed by fans of the </w:t>
      </w:r>
      <w:r w:rsidRPr="00B1589D">
        <w:rPr>
          <w:rFonts w:ascii="Arial" w:hAnsi="Arial" w:cs="Arial"/>
          <w:sz w:val="28"/>
          <w:szCs w:val="28"/>
        </w:rPr>
        <w:t>films. Are you a Star Wars fan?</w:t>
      </w:r>
      <w:r w:rsidRPr="00B1589D">
        <w:rPr>
          <w:rFonts w:ascii="Arial" w:hAnsi="Arial" w:cs="Arial"/>
          <w:sz w:val="28"/>
          <w:szCs w:val="28"/>
        </w:rPr>
        <w:t xml:space="preserve"> The date was chosen for the </w:t>
      </w:r>
      <w:hyperlink r:id="rId8" w:tooltip="Pun" w:history="1">
        <w:r w:rsidRPr="00B1589D">
          <w:rPr>
            <w:rStyle w:val="Hyperlink"/>
            <w:rFonts w:ascii="Arial" w:hAnsi="Arial" w:cs="Arial"/>
            <w:color w:val="auto"/>
            <w:sz w:val="28"/>
            <w:szCs w:val="28"/>
            <w:u w:val="none"/>
          </w:rPr>
          <w:t>pun</w:t>
        </w:r>
      </w:hyperlink>
      <w:r w:rsidRPr="00B1589D">
        <w:rPr>
          <w:rFonts w:ascii="Arial" w:hAnsi="Arial" w:cs="Arial"/>
          <w:sz w:val="28"/>
          <w:szCs w:val="28"/>
        </w:rPr>
        <w:t xml:space="preserve"> on the </w:t>
      </w:r>
      <w:hyperlink r:id="rId9" w:tooltip="Catchphrase" w:history="1">
        <w:r w:rsidRPr="00B1589D">
          <w:rPr>
            <w:rStyle w:val="Hyperlink"/>
            <w:rFonts w:ascii="Arial" w:hAnsi="Arial" w:cs="Arial"/>
            <w:color w:val="auto"/>
            <w:sz w:val="28"/>
            <w:szCs w:val="28"/>
            <w:u w:val="none"/>
          </w:rPr>
          <w:t>catchphrase</w:t>
        </w:r>
      </w:hyperlink>
      <w:r w:rsidRPr="00B1589D">
        <w:rPr>
          <w:rFonts w:ascii="Arial" w:hAnsi="Arial" w:cs="Arial"/>
          <w:sz w:val="28"/>
          <w:szCs w:val="28"/>
        </w:rPr>
        <w:t xml:space="preserve"> "</w:t>
      </w:r>
      <w:hyperlink r:id="rId10" w:tooltip="May the Force be with you" w:history="1">
        <w:r w:rsidRPr="00B1589D">
          <w:rPr>
            <w:rStyle w:val="Hyperlink"/>
            <w:rFonts w:ascii="Arial" w:hAnsi="Arial" w:cs="Arial"/>
            <w:b/>
            <w:bCs/>
            <w:color w:val="auto"/>
            <w:sz w:val="28"/>
            <w:szCs w:val="28"/>
            <w:u w:val="none"/>
          </w:rPr>
          <w:t>May the Force</w:t>
        </w:r>
        <w:r w:rsidRPr="00B1589D">
          <w:rPr>
            <w:rStyle w:val="Hyperlink"/>
            <w:rFonts w:ascii="Arial" w:hAnsi="Arial" w:cs="Arial"/>
            <w:color w:val="auto"/>
            <w:sz w:val="28"/>
            <w:szCs w:val="28"/>
            <w:u w:val="none"/>
          </w:rPr>
          <w:t xml:space="preserve"> be with you</w:t>
        </w:r>
      </w:hyperlink>
      <w:r w:rsidRPr="00B1589D">
        <w:rPr>
          <w:rFonts w:ascii="Arial" w:hAnsi="Arial" w:cs="Arial"/>
          <w:sz w:val="28"/>
          <w:szCs w:val="28"/>
        </w:rPr>
        <w:t>" as "</w:t>
      </w:r>
      <w:r w:rsidRPr="00B1589D">
        <w:rPr>
          <w:rFonts w:ascii="Arial" w:hAnsi="Arial" w:cs="Arial"/>
          <w:b/>
          <w:bCs/>
          <w:sz w:val="28"/>
          <w:szCs w:val="28"/>
        </w:rPr>
        <w:t>May the Fourth</w:t>
      </w:r>
      <w:r w:rsidRPr="00B1589D">
        <w:rPr>
          <w:rFonts w:ascii="Arial" w:hAnsi="Arial" w:cs="Arial"/>
          <w:sz w:val="28"/>
          <w:szCs w:val="28"/>
        </w:rPr>
        <w:t xml:space="preserve"> be with you". </w:t>
      </w:r>
    </w:p>
    <w:p w14:paraId="7EF49D74" w14:textId="548CE691" w:rsidR="00B1589D" w:rsidRDefault="00B1589D" w:rsidP="00B1589D">
      <w:pPr>
        <w:pStyle w:val="NormalWeb"/>
        <w:spacing w:before="120" w:beforeAutospacing="0" w:after="120" w:afterAutospacing="0"/>
        <w:rPr>
          <w:rFonts w:ascii="Arial" w:hAnsi="Arial" w:cs="Arial"/>
          <w:sz w:val="28"/>
          <w:szCs w:val="28"/>
        </w:rPr>
      </w:pPr>
      <w:r>
        <w:rPr>
          <w:rFonts w:ascii="Arial" w:hAnsi="Arial" w:cs="Arial"/>
          <w:sz w:val="28"/>
          <w:szCs w:val="28"/>
        </w:rPr>
        <w:t xml:space="preserve">I hope you all had a nice weekend and are looking forward to our learning together. </w:t>
      </w:r>
    </w:p>
    <w:p w14:paraId="3C762EA7" w14:textId="1CE89EAD" w:rsidR="00B1589D" w:rsidRDefault="00B1589D" w:rsidP="00B1589D">
      <w:pPr>
        <w:pStyle w:val="NormalWeb"/>
        <w:spacing w:before="120" w:beforeAutospacing="0" w:after="120" w:afterAutospacing="0"/>
        <w:rPr>
          <w:rFonts w:ascii="Arial" w:hAnsi="Arial" w:cs="Arial"/>
          <w:sz w:val="28"/>
          <w:szCs w:val="28"/>
        </w:rPr>
      </w:pPr>
    </w:p>
    <w:p w14:paraId="231C1CCE" w14:textId="2A892E3A" w:rsidR="00B1589D" w:rsidRDefault="00B1589D" w:rsidP="00B1589D">
      <w:pPr>
        <w:pStyle w:val="NormalWeb"/>
        <w:spacing w:before="120" w:beforeAutospacing="0" w:after="120" w:afterAutospacing="0"/>
        <w:rPr>
          <w:rFonts w:ascii="Arial" w:hAnsi="Arial" w:cs="Arial"/>
          <w:b/>
          <w:bCs/>
          <w:sz w:val="28"/>
          <w:szCs w:val="28"/>
        </w:rPr>
      </w:pPr>
      <w:r w:rsidRPr="00CE2493">
        <w:rPr>
          <w:rFonts w:ascii="Arial" w:hAnsi="Arial" w:cs="Arial"/>
          <w:b/>
          <w:bCs/>
          <w:sz w:val="28"/>
          <w:szCs w:val="28"/>
        </w:rPr>
        <w:t>English</w:t>
      </w:r>
    </w:p>
    <w:p w14:paraId="6BBF2D33" w14:textId="4FF8607E" w:rsidR="00DB7CC2" w:rsidRPr="00DB7CC2" w:rsidRDefault="00DB7CC2" w:rsidP="00B1589D">
      <w:pPr>
        <w:pStyle w:val="NormalWeb"/>
        <w:spacing w:before="120" w:beforeAutospacing="0" w:after="120" w:afterAutospacing="0"/>
        <w:rPr>
          <w:rFonts w:ascii="Arial" w:hAnsi="Arial" w:cs="Arial"/>
          <w:sz w:val="28"/>
          <w:szCs w:val="28"/>
        </w:rPr>
      </w:pPr>
      <w:r>
        <w:rPr>
          <w:rFonts w:ascii="Arial" w:hAnsi="Arial" w:cs="Arial"/>
          <w:sz w:val="28"/>
          <w:szCs w:val="28"/>
        </w:rPr>
        <w:t xml:space="preserve">Follow the link below to a reading lesson based on Jill Murphy’s, The Worst Witch. Some of you may have read some of her books before. The Worst Witch is also available on BBC </w:t>
      </w:r>
      <w:proofErr w:type="spellStart"/>
      <w:r>
        <w:rPr>
          <w:rFonts w:ascii="Arial" w:hAnsi="Arial" w:cs="Arial"/>
          <w:sz w:val="28"/>
          <w:szCs w:val="28"/>
        </w:rPr>
        <w:t>iplayer</w:t>
      </w:r>
      <w:proofErr w:type="spellEnd"/>
      <w:r>
        <w:rPr>
          <w:rFonts w:ascii="Arial" w:hAnsi="Arial" w:cs="Arial"/>
          <w:sz w:val="28"/>
          <w:szCs w:val="28"/>
        </w:rPr>
        <w:t xml:space="preserve"> if you fancy watching some episodes. </w:t>
      </w:r>
    </w:p>
    <w:p w14:paraId="31FCC158" w14:textId="439E49FC" w:rsidR="00B1589D" w:rsidRDefault="00DB7CC2" w:rsidP="00B1589D">
      <w:pPr>
        <w:pStyle w:val="NormalWeb"/>
        <w:spacing w:before="120" w:beforeAutospacing="0" w:after="120" w:afterAutospacing="0"/>
        <w:rPr>
          <w:rFonts w:ascii="Arial" w:hAnsi="Arial" w:cs="Arial"/>
          <w:sz w:val="28"/>
          <w:szCs w:val="28"/>
        </w:rPr>
      </w:pPr>
      <w:hyperlink r:id="rId11" w:history="1">
        <w:r w:rsidRPr="00FD36B5">
          <w:rPr>
            <w:rStyle w:val="Hyperlink"/>
            <w:rFonts w:ascii="Arial" w:hAnsi="Arial" w:cs="Arial"/>
            <w:sz w:val="28"/>
            <w:szCs w:val="28"/>
          </w:rPr>
          <w:t>https://www.bbc.co.uk/bitesize/articles/zjk9kmn</w:t>
        </w:r>
      </w:hyperlink>
      <w:r>
        <w:rPr>
          <w:rFonts w:ascii="Arial" w:hAnsi="Arial" w:cs="Arial"/>
          <w:sz w:val="28"/>
          <w:szCs w:val="28"/>
        </w:rPr>
        <w:t xml:space="preserve"> </w:t>
      </w:r>
    </w:p>
    <w:p w14:paraId="62695842" w14:textId="7E6BCBB1" w:rsidR="00B1589D" w:rsidRDefault="00B1589D" w:rsidP="00B1589D">
      <w:pPr>
        <w:pStyle w:val="NormalWeb"/>
        <w:spacing w:before="120" w:beforeAutospacing="0" w:after="120" w:afterAutospacing="0"/>
        <w:rPr>
          <w:rFonts w:ascii="Arial" w:hAnsi="Arial" w:cs="Arial"/>
          <w:sz w:val="28"/>
          <w:szCs w:val="28"/>
        </w:rPr>
      </w:pPr>
    </w:p>
    <w:p w14:paraId="08723ED7" w14:textId="5B223D82" w:rsidR="00B1589D" w:rsidRPr="00CE2493" w:rsidRDefault="00B1589D" w:rsidP="00B1589D">
      <w:pPr>
        <w:pStyle w:val="NormalWeb"/>
        <w:spacing w:before="120" w:beforeAutospacing="0" w:after="120" w:afterAutospacing="0"/>
        <w:rPr>
          <w:rFonts w:ascii="Arial" w:hAnsi="Arial" w:cs="Arial"/>
          <w:b/>
          <w:bCs/>
          <w:sz w:val="28"/>
          <w:szCs w:val="28"/>
        </w:rPr>
      </w:pPr>
      <w:r w:rsidRPr="00CE2493">
        <w:rPr>
          <w:rFonts w:ascii="Arial" w:hAnsi="Arial" w:cs="Arial"/>
          <w:b/>
          <w:bCs/>
          <w:sz w:val="28"/>
          <w:szCs w:val="28"/>
        </w:rPr>
        <w:t xml:space="preserve">Maths </w:t>
      </w:r>
    </w:p>
    <w:p w14:paraId="4B9E85DC" w14:textId="38A2EFD2" w:rsidR="00567488" w:rsidRDefault="00CE2493" w:rsidP="00B1589D">
      <w:pPr>
        <w:pStyle w:val="NormalWeb"/>
        <w:spacing w:before="120" w:beforeAutospacing="0" w:after="120" w:afterAutospacing="0"/>
        <w:rPr>
          <w:rFonts w:ascii="Arial" w:hAnsi="Arial" w:cs="Arial"/>
          <w:sz w:val="28"/>
          <w:szCs w:val="28"/>
        </w:rPr>
      </w:pPr>
      <w:r>
        <w:rPr>
          <w:rFonts w:ascii="Arial" w:hAnsi="Arial" w:cs="Arial"/>
          <w:sz w:val="28"/>
          <w:szCs w:val="28"/>
        </w:rPr>
        <w:t xml:space="preserve">When you follow the link below, we are on Summer 1 – Week 1 – lesson 1 – Equivalent fractions. </w:t>
      </w:r>
    </w:p>
    <w:p w14:paraId="68A219D9" w14:textId="4F442578" w:rsidR="00567488" w:rsidRPr="00B1589D" w:rsidRDefault="00567488" w:rsidP="00B1589D">
      <w:pPr>
        <w:pStyle w:val="NormalWeb"/>
        <w:spacing w:before="120" w:beforeAutospacing="0" w:after="120" w:afterAutospacing="0"/>
        <w:rPr>
          <w:rFonts w:ascii="Arial" w:hAnsi="Arial" w:cs="Arial"/>
          <w:sz w:val="28"/>
          <w:szCs w:val="28"/>
        </w:rPr>
      </w:pPr>
      <w:hyperlink r:id="rId12" w:history="1">
        <w:r w:rsidRPr="00FD36B5">
          <w:rPr>
            <w:rStyle w:val="Hyperlink"/>
            <w:rFonts w:ascii="Arial" w:hAnsi="Arial" w:cs="Arial"/>
            <w:sz w:val="28"/>
            <w:szCs w:val="28"/>
          </w:rPr>
          <w:t>https://whiterosemaths.com/homelearning/year-3/</w:t>
        </w:r>
      </w:hyperlink>
      <w:r>
        <w:rPr>
          <w:rFonts w:ascii="Arial" w:hAnsi="Arial" w:cs="Arial"/>
          <w:sz w:val="28"/>
          <w:szCs w:val="28"/>
        </w:rPr>
        <w:t xml:space="preserve"> </w:t>
      </w:r>
    </w:p>
    <w:p w14:paraId="5ED9784A" w14:textId="456DEF83" w:rsidR="00B1589D" w:rsidRPr="00CE2493" w:rsidRDefault="00CE2493" w:rsidP="005C23B9">
      <w:pPr>
        <w:rPr>
          <w:rFonts w:ascii="Arial" w:hAnsi="Arial" w:cs="Arial"/>
          <w:sz w:val="28"/>
          <w:szCs w:val="28"/>
        </w:rPr>
      </w:pPr>
      <w:r>
        <w:rPr>
          <w:rFonts w:ascii="Arial" w:hAnsi="Arial" w:cs="Arial"/>
          <w:sz w:val="28"/>
          <w:szCs w:val="28"/>
        </w:rPr>
        <w:t xml:space="preserve">This lesson follows on from out learning about equivalent fractions and referring to the fraction wall again maybe useful. The worksheet asks the children to shade, but you can discuss with them how many sections they would shade. Do not worry about printing it out for them.  </w:t>
      </w:r>
    </w:p>
    <w:p w14:paraId="5A138BEA" w14:textId="77777777" w:rsidR="00146164" w:rsidRDefault="00146164" w:rsidP="005C23B9">
      <w:pPr>
        <w:rPr>
          <w:rFonts w:ascii="Arial" w:hAnsi="Arial" w:cs="Arial"/>
          <w:b/>
          <w:bCs/>
          <w:sz w:val="28"/>
          <w:szCs w:val="28"/>
        </w:rPr>
      </w:pPr>
    </w:p>
    <w:p w14:paraId="597F194E" w14:textId="59E5A5B9" w:rsidR="00DE7422" w:rsidRPr="00146164" w:rsidRDefault="00146164" w:rsidP="005C23B9">
      <w:pPr>
        <w:rPr>
          <w:rFonts w:ascii="Arial" w:hAnsi="Arial" w:cs="Arial"/>
          <w:b/>
          <w:bCs/>
          <w:sz w:val="28"/>
          <w:szCs w:val="28"/>
        </w:rPr>
      </w:pPr>
      <w:r w:rsidRPr="00146164">
        <w:rPr>
          <w:rFonts w:ascii="Arial" w:hAnsi="Arial" w:cs="Arial"/>
          <w:b/>
          <w:bCs/>
          <w:sz w:val="28"/>
          <w:szCs w:val="28"/>
        </w:rPr>
        <w:t xml:space="preserve">Other activities </w:t>
      </w:r>
    </w:p>
    <w:p w14:paraId="5405F699" w14:textId="77777777" w:rsidR="00146164" w:rsidRPr="00146164" w:rsidRDefault="00146164" w:rsidP="00146164">
      <w:pPr>
        <w:pStyle w:val="ListParagraph"/>
        <w:numPr>
          <w:ilvl w:val="0"/>
          <w:numId w:val="4"/>
        </w:numPr>
        <w:rPr>
          <w:rFonts w:ascii="Arial" w:hAnsi="Arial" w:cs="Arial"/>
          <w:sz w:val="28"/>
          <w:szCs w:val="28"/>
        </w:rPr>
      </w:pPr>
      <w:r w:rsidRPr="00146164">
        <w:rPr>
          <w:rFonts w:ascii="Arial" w:hAnsi="Arial" w:cs="Arial"/>
          <w:sz w:val="28"/>
          <w:szCs w:val="28"/>
        </w:rPr>
        <w:t xml:space="preserve">How does our body work? </w:t>
      </w:r>
    </w:p>
    <w:p w14:paraId="03D220A1" w14:textId="77777777" w:rsidR="00146164" w:rsidRPr="00146164" w:rsidRDefault="00146164" w:rsidP="00146164">
      <w:pPr>
        <w:rPr>
          <w:rFonts w:ascii="Arial" w:hAnsi="Arial" w:cs="Arial"/>
          <w:sz w:val="28"/>
          <w:szCs w:val="28"/>
        </w:rPr>
      </w:pPr>
      <w:r w:rsidRPr="00146164">
        <w:rPr>
          <w:rFonts w:ascii="Arial" w:hAnsi="Arial" w:cs="Arial"/>
          <w:sz w:val="28"/>
          <w:szCs w:val="28"/>
        </w:rPr>
        <w:t>Go outside and use chalk to draw around someone's body.  Try to remember or research the different parts of the body to label.</w:t>
      </w:r>
    </w:p>
    <w:p w14:paraId="2B7449BC" w14:textId="77777777" w:rsidR="00146164" w:rsidRPr="00146164" w:rsidRDefault="00146164" w:rsidP="00146164">
      <w:pPr>
        <w:pStyle w:val="ListParagraph"/>
        <w:numPr>
          <w:ilvl w:val="0"/>
          <w:numId w:val="4"/>
        </w:numPr>
        <w:rPr>
          <w:rFonts w:ascii="Arial" w:hAnsi="Arial" w:cs="Arial"/>
          <w:sz w:val="28"/>
          <w:szCs w:val="28"/>
        </w:rPr>
      </w:pPr>
      <w:r w:rsidRPr="00146164">
        <w:rPr>
          <w:rFonts w:ascii="Arial" w:hAnsi="Arial" w:cs="Arial"/>
          <w:sz w:val="28"/>
          <w:szCs w:val="28"/>
        </w:rPr>
        <w:t xml:space="preserve">Spooky sounds </w:t>
      </w:r>
    </w:p>
    <w:p w14:paraId="273D7841" w14:textId="77777777" w:rsidR="00146164" w:rsidRPr="00146164" w:rsidRDefault="00146164" w:rsidP="00146164">
      <w:pPr>
        <w:rPr>
          <w:rFonts w:ascii="Arial" w:hAnsi="Arial" w:cs="Arial"/>
          <w:sz w:val="28"/>
          <w:szCs w:val="28"/>
        </w:rPr>
      </w:pPr>
      <w:r w:rsidRPr="00146164">
        <w:rPr>
          <w:rFonts w:ascii="Arial" w:hAnsi="Arial" w:cs="Arial"/>
          <w:sz w:val="28"/>
          <w:szCs w:val="28"/>
        </w:rPr>
        <w:t xml:space="preserve">Sit quietly for 60 seconds, make a list of everything you can hear. Try this is different places, indoors, outdoor or even in the bath. </w:t>
      </w:r>
    </w:p>
    <w:p w14:paraId="7C3B2FF9" w14:textId="77777777" w:rsidR="00146164" w:rsidRPr="00146164" w:rsidRDefault="00146164" w:rsidP="00146164">
      <w:pPr>
        <w:rPr>
          <w:rFonts w:ascii="Arial" w:hAnsi="Arial" w:cs="Arial"/>
          <w:sz w:val="28"/>
          <w:szCs w:val="28"/>
        </w:rPr>
      </w:pPr>
      <w:r w:rsidRPr="00146164">
        <w:rPr>
          <w:rFonts w:ascii="Arial" w:hAnsi="Arial" w:cs="Arial"/>
          <w:sz w:val="28"/>
          <w:szCs w:val="28"/>
        </w:rPr>
        <w:t>Are there any sounds missing that you would usually hear?</w:t>
      </w:r>
    </w:p>
    <w:p w14:paraId="05AC65E9" w14:textId="77777777" w:rsidR="00146164" w:rsidRPr="00146164" w:rsidRDefault="00146164" w:rsidP="00146164">
      <w:pPr>
        <w:rPr>
          <w:rFonts w:ascii="Arial" w:hAnsi="Arial" w:cs="Arial"/>
          <w:sz w:val="28"/>
          <w:szCs w:val="28"/>
        </w:rPr>
      </w:pPr>
      <w:r w:rsidRPr="00146164">
        <w:rPr>
          <w:rFonts w:ascii="Arial" w:hAnsi="Arial" w:cs="Arial"/>
          <w:sz w:val="28"/>
          <w:szCs w:val="28"/>
        </w:rPr>
        <w:t xml:space="preserve">Did you hear any birds outside? Can you identify any of them?  </w:t>
      </w:r>
      <w:hyperlink r:id="rId13" w:history="1">
        <w:r w:rsidRPr="00146164">
          <w:rPr>
            <w:rStyle w:val="Hyperlink"/>
            <w:rFonts w:ascii="Arial" w:hAnsi="Arial" w:cs="Arial"/>
            <w:sz w:val="28"/>
            <w:szCs w:val="28"/>
          </w:rPr>
          <w:t>https://www.british-birdsongs.uk/</w:t>
        </w:r>
      </w:hyperlink>
    </w:p>
    <w:p w14:paraId="294C007C" w14:textId="3AEB6474" w:rsidR="005C23B9" w:rsidRPr="00146164" w:rsidRDefault="005C23B9" w:rsidP="00146164">
      <w:pPr>
        <w:jc w:val="center"/>
        <w:rPr>
          <w:rFonts w:ascii="Arial" w:hAnsi="Arial" w:cs="Arial"/>
          <w:sz w:val="28"/>
          <w:szCs w:val="28"/>
        </w:rPr>
      </w:pPr>
      <w:bookmarkStart w:id="0" w:name="_GoBack"/>
      <w:r w:rsidRPr="00146164">
        <w:rPr>
          <w:rFonts w:ascii="Arial" w:hAnsi="Arial" w:cs="Arial"/>
          <w:sz w:val="28"/>
          <w:szCs w:val="28"/>
        </w:rPr>
        <w:t>Well done and speak soon,</w:t>
      </w:r>
    </w:p>
    <w:p w14:paraId="63982EC2" w14:textId="737984D0" w:rsidR="005C23B9" w:rsidRPr="00146164" w:rsidRDefault="005C23B9" w:rsidP="00146164">
      <w:pPr>
        <w:jc w:val="center"/>
        <w:rPr>
          <w:rFonts w:ascii="Arial" w:hAnsi="Arial" w:cs="Arial"/>
          <w:sz w:val="28"/>
          <w:szCs w:val="28"/>
        </w:rPr>
      </w:pPr>
      <w:r w:rsidRPr="00146164">
        <w:rPr>
          <w:rFonts w:ascii="Arial" w:hAnsi="Arial" w:cs="Arial"/>
          <w:sz w:val="28"/>
          <w:szCs w:val="28"/>
        </w:rPr>
        <w:t xml:space="preserve">Mrs C Flynn </w:t>
      </w:r>
      <w:r w:rsidRPr="00146164">
        <w:rPr>
          <mc:AlternateContent>
            <mc:Choice Requires="w16se">
              <w:rFonts w:ascii="Arial" w:hAnsi="Arial" w:cs="Arial"/>
            </mc:Choice>
            <mc:Fallback>
              <w:rFonts w:ascii="Segoe UI Emoji" w:eastAsia="Segoe UI Emoji" w:hAnsi="Segoe UI Emoji" w:cs="Segoe UI Emoji"/>
            </mc:Fallback>
          </mc:AlternateContent>
          <w:sz w:val="28"/>
          <w:szCs w:val="28"/>
        </w:rPr>
        <mc:AlternateContent>
          <mc:Choice Requires="w16se">
            <w16se:symEx w16se:font="Segoe UI Emoji" w16se:char="1F60A"/>
          </mc:Choice>
          <mc:Fallback>
            <w:t>😊</w:t>
          </mc:Fallback>
        </mc:AlternateContent>
      </w:r>
      <w:bookmarkEnd w:id="0"/>
    </w:p>
    <w:sectPr w:rsidR="005C23B9" w:rsidRPr="00146164" w:rsidSect="00E53F6A">
      <w:pgSz w:w="11906" w:h="16838"/>
      <w:pgMar w:top="720" w:right="726" w:bottom="720" w:left="720" w:header="709" w:footer="709" w:gutter="0"/>
      <w:pgBorders w:offsetFrom="page">
        <w:top w:val="single" w:sz="24" w:space="24" w:color="92D050"/>
        <w:left w:val="single" w:sz="24" w:space="24" w:color="92D050"/>
        <w:bottom w:val="single" w:sz="24" w:space="24" w:color="92D050"/>
        <w:right w:val="single" w:sz="24" w:space="24" w:color="92D050"/>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BB27D1"/>
    <w:multiLevelType w:val="hybridMultilevel"/>
    <w:tmpl w:val="E6C600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3236A4D"/>
    <w:multiLevelType w:val="hybridMultilevel"/>
    <w:tmpl w:val="A35A672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AD760C1"/>
    <w:multiLevelType w:val="hybridMultilevel"/>
    <w:tmpl w:val="33222CA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699A7FE8"/>
    <w:multiLevelType w:val="hybridMultilevel"/>
    <w:tmpl w:val="7CDA268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46229"/>
    <w:rsid w:val="00122274"/>
    <w:rsid w:val="00146164"/>
    <w:rsid w:val="00201218"/>
    <w:rsid w:val="00246229"/>
    <w:rsid w:val="00404E87"/>
    <w:rsid w:val="00567488"/>
    <w:rsid w:val="005C23B9"/>
    <w:rsid w:val="0066253E"/>
    <w:rsid w:val="006D72EA"/>
    <w:rsid w:val="008A631B"/>
    <w:rsid w:val="008F4B23"/>
    <w:rsid w:val="00A22A5F"/>
    <w:rsid w:val="00A300FF"/>
    <w:rsid w:val="00B1589D"/>
    <w:rsid w:val="00B72F55"/>
    <w:rsid w:val="00BD7C1F"/>
    <w:rsid w:val="00BE1A2B"/>
    <w:rsid w:val="00BF53D0"/>
    <w:rsid w:val="00CE2493"/>
    <w:rsid w:val="00D25465"/>
    <w:rsid w:val="00DB7CC2"/>
    <w:rsid w:val="00DE7422"/>
    <w:rsid w:val="00E53F6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FEC612"/>
  <w15:chartTrackingRefBased/>
  <w15:docId w15:val="{729846DB-CDF7-43E0-9CDE-6F07528C0B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8A631B"/>
    <w:rPr>
      <w:color w:val="0563C1" w:themeColor="hyperlink"/>
      <w:u w:val="single"/>
    </w:rPr>
  </w:style>
  <w:style w:type="character" w:styleId="UnresolvedMention">
    <w:name w:val="Unresolved Mention"/>
    <w:basedOn w:val="DefaultParagraphFont"/>
    <w:uiPriority w:val="99"/>
    <w:semiHidden/>
    <w:unhideWhenUsed/>
    <w:rsid w:val="008A631B"/>
    <w:rPr>
      <w:color w:val="605E5C"/>
      <w:shd w:val="clear" w:color="auto" w:fill="E1DFDD"/>
    </w:rPr>
  </w:style>
  <w:style w:type="paragraph" w:styleId="ListParagraph">
    <w:name w:val="List Paragraph"/>
    <w:basedOn w:val="Normal"/>
    <w:uiPriority w:val="34"/>
    <w:qFormat/>
    <w:rsid w:val="00D25465"/>
    <w:pPr>
      <w:ind w:left="720"/>
      <w:contextualSpacing/>
    </w:pPr>
  </w:style>
  <w:style w:type="paragraph" w:styleId="NormalWeb">
    <w:name w:val="Normal (Web)"/>
    <w:basedOn w:val="Normal"/>
    <w:uiPriority w:val="99"/>
    <w:semiHidden/>
    <w:unhideWhenUsed/>
    <w:rsid w:val="00B1589D"/>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wrap">
    <w:name w:val="nowrap"/>
    <w:basedOn w:val="DefaultParagraphFont"/>
    <w:rsid w:val="00B1589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93224599">
      <w:bodyDiv w:val="1"/>
      <w:marLeft w:val="0"/>
      <w:marRight w:val="0"/>
      <w:marTop w:val="0"/>
      <w:marBottom w:val="0"/>
      <w:divBdr>
        <w:top w:val="none" w:sz="0" w:space="0" w:color="auto"/>
        <w:left w:val="none" w:sz="0" w:space="0" w:color="auto"/>
        <w:bottom w:val="none" w:sz="0" w:space="0" w:color="auto"/>
        <w:right w:val="none" w:sz="0" w:space="0" w:color="auto"/>
      </w:divBdr>
    </w:div>
    <w:div w:id="20644805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Pun" TargetMode="External"/><Relationship Id="rId13" Type="http://schemas.openxmlformats.org/officeDocument/2006/relationships/hyperlink" Target="https://www.british-birdsongs.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hiterosemaths.com/homelearning/year-3/" TargetMode="Externa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bitesize/articles/zjk9kmn"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s://en.wikipedia.org/wiki/May_the_Force_be_with_you" TargetMode="External"/><Relationship Id="rId4" Type="http://schemas.openxmlformats.org/officeDocument/2006/relationships/numbering" Target="numbering.xml"/><Relationship Id="rId9" Type="http://schemas.openxmlformats.org/officeDocument/2006/relationships/hyperlink" Target="https://en.wikipedia.org/wiki/Catchphras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AF591260D68D8419FFC5F5B642F1A31" ma:contentTypeVersion="6" ma:contentTypeDescription="Create a new document." ma:contentTypeScope="" ma:versionID="379f1ea34087fb1957e29653efbcb534">
  <xsd:schema xmlns:xsd="http://www.w3.org/2001/XMLSchema" xmlns:xs="http://www.w3.org/2001/XMLSchema" xmlns:p="http://schemas.microsoft.com/office/2006/metadata/properties" xmlns:ns2="c863676e-1240-468a-8217-75be9986ffb7" xmlns:ns3="13a4cf01-7af5-4bc4-9a37-c31a0f55d906" targetNamespace="http://schemas.microsoft.com/office/2006/metadata/properties" ma:root="true" ma:fieldsID="29490cb03838d8b9289f0bb40420e005" ns2:_="" ns3:_="">
    <xsd:import namespace="c863676e-1240-468a-8217-75be9986ffb7"/>
    <xsd:import namespace="13a4cf01-7af5-4bc4-9a37-c31a0f55d906"/>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63676e-1240-468a-8217-75be9986ffb7"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3a4cf01-7af5-4bc4-9a37-c31a0f55d906"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B70299AB-765C-4BC1-881E-0566467742E5}">
  <ds:schemaRefs>
    <ds:schemaRef ds:uri="http://schemas.microsoft.com/sharepoint/v3/contenttype/forms"/>
  </ds:schemaRefs>
</ds:datastoreItem>
</file>

<file path=customXml/itemProps2.xml><?xml version="1.0" encoding="utf-8"?>
<ds:datastoreItem xmlns:ds="http://schemas.openxmlformats.org/officeDocument/2006/customXml" ds:itemID="{8B7D1266-8236-4D88-8D3F-9FD1B64D86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63676e-1240-468a-8217-75be9986ffb7"/>
    <ds:schemaRef ds:uri="13a4cf01-7af5-4bc4-9a37-c31a0f55d9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892D159-B833-4717-AE30-B5822B69DCA8}">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Pages>
  <Words>293</Words>
  <Characters>1672</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claire donnelly</dc:creator>
  <cp:keywords/>
  <dc:description/>
  <cp:lastModifiedBy>Claire Flynn</cp:lastModifiedBy>
  <cp:revision>7</cp:revision>
  <dcterms:created xsi:type="dcterms:W3CDTF">2020-05-01T07:39:00Z</dcterms:created>
  <dcterms:modified xsi:type="dcterms:W3CDTF">2020-05-01T09:17:00Z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0x010100BAF591260D68D8419FFC5F5B642F1A31</vt:lpwstr>
  </property>
</Properties>
</file>