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E2A791" w14:textId="3999BFA1" w:rsidR="00106287" w:rsidRPr="001E27F0" w:rsidRDefault="004C04A6" w:rsidP="00410954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Friday 5</w:t>
      </w:r>
      <w:r w:rsidRPr="004C04A6">
        <w:rPr>
          <w:b/>
          <w:bCs/>
          <w:sz w:val="28"/>
          <w:szCs w:val="28"/>
          <w:u w:val="single"/>
          <w:vertAlign w:val="superscript"/>
        </w:rPr>
        <w:t>th</w:t>
      </w:r>
      <w:r>
        <w:rPr>
          <w:b/>
          <w:bCs/>
          <w:sz w:val="28"/>
          <w:szCs w:val="28"/>
          <w:u w:val="single"/>
        </w:rPr>
        <w:t xml:space="preserve"> </w:t>
      </w:r>
      <w:r w:rsidR="00106287" w:rsidRPr="001E27F0">
        <w:rPr>
          <w:b/>
          <w:bCs/>
          <w:sz w:val="28"/>
          <w:szCs w:val="28"/>
          <w:u w:val="single"/>
        </w:rPr>
        <w:t>June</w:t>
      </w:r>
    </w:p>
    <w:p w14:paraId="5FE89694" w14:textId="5D936EB6" w:rsidR="00106287" w:rsidRDefault="00E8245A">
      <w:pPr>
        <w:rPr>
          <w:sz w:val="28"/>
          <w:szCs w:val="28"/>
        </w:rPr>
      </w:pPr>
      <w:r>
        <w:rPr>
          <w:sz w:val="28"/>
          <w:szCs w:val="28"/>
        </w:rPr>
        <w:t>Morning all,</w:t>
      </w:r>
    </w:p>
    <w:p w14:paraId="7C0B2025" w14:textId="4746F969" w:rsidR="00E8245A" w:rsidRDefault="00E8245A">
      <w:pPr>
        <w:rPr>
          <w:sz w:val="28"/>
          <w:szCs w:val="28"/>
        </w:rPr>
      </w:pPr>
      <w:r>
        <w:rPr>
          <w:sz w:val="28"/>
          <w:szCs w:val="28"/>
        </w:rPr>
        <w:t>I cannot believe it is the end of another week! You have worked incredibly hard and I am proud of those who are trying their best to complete the work they are set. I really enjoy seeing pictures of finished pieces of work including the badger report</w:t>
      </w:r>
      <w:r w:rsidR="000F4DDB">
        <w:rPr>
          <w:sz w:val="28"/>
          <w:szCs w:val="28"/>
        </w:rPr>
        <w:t>s</w:t>
      </w:r>
      <w:r>
        <w:rPr>
          <w:sz w:val="28"/>
          <w:szCs w:val="28"/>
        </w:rPr>
        <w:t xml:space="preserve"> and the safety posters. I </w:t>
      </w:r>
      <w:r w:rsidR="000F4DDB">
        <w:rPr>
          <w:sz w:val="28"/>
          <w:szCs w:val="28"/>
        </w:rPr>
        <w:t xml:space="preserve">hope you all have a good weekend and fingers crossed the sun comes back. </w:t>
      </w:r>
      <w:r>
        <w:rPr>
          <w:sz w:val="28"/>
          <w:szCs w:val="28"/>
        </w:rPr>
        <w:t xml:space="preserve"> </w:t>
      </w:r>
    </w:p>
    <w:p w14:paraId="5E6BBEAA" w14:textId="56E1AB08" w:rsidR="005F5119" w:rsidRDefault="005F5119">
      <w:pPr>
        <w:rPr>
          <w:b/>
          <w:bCs/>
          <w:sz w:val="28"/>
          <w:szCs w:val="28"/>
        </w:rPr>
      </w:pPr>
      <w:r w:rsidRPr="005F5119">
        <w:rPr>
          <w:b/>
          <w:bCs/>
          <w:sz w:val="28"/>
          <w:szCs w:val="28"/>
        </w:rPr>
        <w:t>Ant and Dec</w:t>
      </w:r>
    </w:p>
    <w:p w14:paraId="2A6B3629" w14:textId="0F94F81D" w:rsidR="005F5119" w:rsidRPr="00410954" w:rsidRDefault="00410954">
      <w:pPr>
        <w:rPr>
          <w:sz w:val="28"/>
          <w:szCs w:val="28"/>
        </w:rPr>
      </w:pPr>
      <w:r>
        <w:rPr>
          <w:sz w:val="28"/>
          <w:szCs w:val="28"/>
        </w:rPr>
        <w:t xml:space="preserve">As you all know – I love Ant and Dec. </w:t>
      </w:r>
      <w:r w:rsidR="005F5119" w:rsidRPr="00410954">
        <w:rPr>
          <w:sz w:val="28"/>
          <w:szCs w:val="28"/>
        </w:rPr>
        <w:t xml:space="preserve">Ant and Dec are working together with the </w:t>
      </w:r>
      <w:r w:rsidRPr="00410954">
        <w:rPr>
          <w:sz w:val="28"/>
          <w:szCs w:val="28"/>
        </w:rPr>
        <w:t>NSPCC and they are hosting an online assembly today at 9.30am.  The assembly is about staying safe. You need to ask an adult to log on to the @</w:t>
      </w:r>
      <w:proofErr w:type="spellStart"/>
      <w:r w:rsidRPr="00410954">
        <w:rPr>
          <w:sz w:val="28"/>
          <w:szCs w:val="28"/>
        </w:rPr>
        <w:t>nspcc_official</w:t>
      </w:r>
      <w:proofErr w:type="spellEnd"/>
      <w:r w:rsidRPr="00410954">
        <w:rPr>
          <w:sz w:val="28"/>
          <w:szCs w:val="28"/>
        </w:rPr>
        <w:t xml:space="preserve"> Facebook page. I will also log on with my two children to watch it too. </w:t>
      </w:r>
    </w:p>
    <w:p w14:paraId="548A8EF2" w14:textId="1BBE3757" w:rsidR="001E27F0" w:rsidRDefault="001E27F0" w:rsidP="001E27F0">
      <w:pPr>
        <w:rPr>
          <w:b/>
          <w:bCs/>
          <w:sz w:val="28"/>
          <w:szCs w:val="28"/>
        </w:rPr>
      </w:pPr>
      <w:r w:rsidRPr="001E27F0">
        <w:rPr>
          <w:b/>
          <w:bCs/>
          <w:sz w:val="28"/>
          <w:szCs w:val="28"/>
        </w:rPr>
        <w:t>English</w:t>
      </w:r>
    </w:p>
    <w:p w14:paraId="56803F6C" w14:textId="3F92F9AE" w:rsidR="00E8245A" w:rsidRDefault="00E8245A" w:rsidP="001E27F0">
      <w:pPr>
        <w:rPr>
          <w:sz w:val="28"/>
          <w:szCs w:val="28"/>
        </w:rPr>
      </w:pPr>
      <w:r>
        <w:rPr>
          <w:sz w:val="28"/>
          <w:szCs w:val="28"/>
        </w:rPr>
        <w:t xml:space="preserve">Today we are exploring fronted adverbials. </w:t>
      </w:r>
      <w:r w:rsidR="00A6214C">
        <w:rPr>
          <w:sz w:val="28"/>
          <w:szCs w:val="28"/>
        </w:rPr>
        <w:t xml:space="preserve">An adverbial can be a word or phrase that adds more information to a verb. A fronted adverbial comes first in a sentence. For example: </w:t>
      </w:r>
      <w:r w:rsidR="00A6214C" w:rsidRPr="00A6214C">
        <w:rPr>
          <w:sz w:val="28"/>
          <w:szCs w:val="28"/>
          <w:highlight w:val="yellow"/>
        </w:rPr>
        <w:t>After lunch,</w:t>
      </w:r>
      <w:r w:rsidR="00A6214C">
        <w:rPr>
          <w:sz w:val="28"/>
          <w:szCs w:val="28"/>
        </w:rPr>
        <w:t xml:space="preserve"> the children went out to play. After lunch is the fronted adverbial and it is followed by a comma</w:t>
      </w:r>
      <w:r w:rsidR="00776649">
        <w:rPr>
          <w:sz w:val="28"/>
          <w:szCs w:val="28"/>
        </w:rPr>
        <w:t xml:space="preserve"> and gives more information about the verb ‘play’</w:t>
      </w:r>
      <w:r w:rsidR="00A6214C">
        <w:rPr>
          <w:sz w:val="28"/>
          <w:szCs w:val="28"/>
        </w:rPr>
        <w:t xml:space="preserve">. Follow the link below to find the learning clip and the suggested activities. </w:t>
      </w:r>
    </w:p>
    <w:p w14:paraId="5F59F8BC" w14:textId="3A619D40" w:rsidR="00E8245A" w:rsidRPr="00E8245A" w:rsidRDefault="000F4DDB" w:rsidP="001E27F0">
      <w:pPr>
        <w:rPr>
          <w:sz w:val="28"/>
          <w:szCs w:val="28"/>
        </w:rPr>
      </w:pPr>
      <w:hyperlink r:id="rId5" w:history="1">
        <w:r w:rsidR="00E8245A" w:rsidRPr="00863C53">
          <w:rPr>
            <w:rStyle w:val="Hyperlink"/>
            <w:sz w:val="28"/>
            <w:szCs w:val="28"/>
          </w:rPr>
          <w:t>https://www.bbc.co.uk/bitesize/articles/z62ckmn</w:t>
        </w:r>
      </w:hyperlink>
      <w:r w:rsidR="00E8245A">
        <w:rPr>
          <w:sz w:val="28"/>
          <w:szCs w:val="28"/>
        </w:rPr>
        <w:t xml:space="preserve"> </w:t>
      </w:r>
      <w:r w:rsidR="00CC1D50">
        <w:rPr>
          <w:sz w:val="28"/>
          <w:szCs w:val="28"/>
        </w:rPr>
        <w:t xml:space="preserve"> </w:t>
      </w:r>
    </w:p>
    <w:p w14:paraId="3826DB1D" w14:textId="5695A21F" w:rsidR="007C7E59" w:rsidRDefault="001E27F0" w:rsidP="007C7E59">
      <w:pPr>
        <w:rPr>
          <w:sz w:val="28"/>
          <w:szCs w:val="28"/>
        </w:rPr>
      </w:pPr>
      <w:r w:rsidRPr="007C7E59">
        <w:rPr>
          <w:b/>
          <w:bCs/>
          <w:sz w:val="28"/>
          <w:szCs w:val="28"/>
        </w:rPr>
        <w:t>Maths</w:t>
      </w:r>
      <w:r w:rsidR="00936B9B">
        <w:rPr>
          <w:b/>
          <w:bCs/>
          <w:sz w:val="28"/>
          <w:szCs w:val="28"/>
        </w:rPr>
        <w:t xml:space="preserve">     </w:t>
      </w:r>
    </w:p>
    <w:p w14:paraId="7AB5D673" w14:textId="77617604" w:rsidR="0053003E" w:rsidRDefault="0053003E" w:rsidP="009C1EDC">
      <w:pPr>
        <w:tabs>
          <w:tab w:val="left" w:pos="2650"/>
        </w:tabs>
        <w:rPr>
          <w:sz w:val="28"/>
          <w:szCs w:val="28"/>
        </w:rPr>
      </w:pPr>
      <w:r>
        <w:rPr>
          <w:sz w:val="28"/>
          <w:szCs w:val="28"/>
        </w:rPr>
        <w:t>We are using the White Rose maths and our lesson today is called ‘</w:t>
      </w:r>
      <w:r w:rsidR="007C69BC">
        <w:rPr>
          <w:sz w:val="28"/>
          <w:szCs w:val="28"/>
        </w:rPr>
        <w:t>Tenths</w:t>
      </w:r>
      <w:r>
        <w:rPr>
          <w:sz w:val="28"/>
          <w:szCs w:val="28"/>
        </w:rPr>
        <w:t>’</w:t>
      </w:r>
      <w:r w:rsidR="00001BC9">
        <w:rPr>
          <w:sz w:val="28"/>
          <w:szCs w:val="28"/>
        </w:rPr>
        <w:t xml:space="preserve"> – Summer Term – week 5</w:t>
      </w:r>
      <w:r w:rsidR="00254666">
        <w:rPr>
          <w:sz w:val="28"/>
          <w:szCs w:val="28"/>
        </w:rPr>
        <w:t xml:space="preserve"> – lesson </w:t>
      </w:r>
      <w:r w:rsidR="007C69BC">
        <w:rPr>
          <w:sz w:val="28"/>
          <w:szCs w:val="28"/>
        </w:rPr>
        <w:t>3</w:t>
      </w:r>
      <w:r w:rsidR="00001BC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Follow the link for the learning clip which you can watch as many times as you need</w:t>
      </w:r>
      <w:r w:rsidR="00001BC9">
        <w:rPr>
          <w:sz w:val="28"/>
          <w:szCs w:val="28"/>
        </w:rPr>
        <w:t>,</w:t>
      </w:r>
      <w:r>
        <w:rPr>
          <w:sz w:val="28"/>
          <w:szCs w:val="28"/>
        </w:rPr>
        <w:t xml:space="preserve"> and the work has been sent separately. </w:t>
      </w:r>
    </w:p>
    <w:p w14:paraId="65D9FF1F" w14:textId="03974DC5" w:rsidR="00001BC9" w:rsidRDefault="000F4DDB" w:rsidP="009C1EDC">
      <w:pPr>
        <w:tabs>
          <w:tab w:val="left" w:pos="2650"/>
        </w:tabs>
        <w:rPr>
          <w:sz w:val="28"/>
          <w:szCs w:val="28"/>
        </w:rPr>
      </w:pPr>
      <w:hyperlink r:id="rId6" w:history="1">
        <w:r w:rsidR="00001BC9" w:rsidRPr="008970C6">
          <w:rPr>
            <w:rStyle w:val="Hyperlink"/>
            <w:sz w:val="28"/>
            <w:szCs w:val="28"/>
          </w:rPr>
          <w:t>https://whiterosemaths.com/homelearning/year-3/</w:t>
        </w:r>
      </w:hyperlink>
      <w:r w:rsidR="00001BC9">
        <w:rPr>
          <w:sz w:val="28"/>
          <w:szCs w:val="28"/>
        </w:rPr>
        <w:t xml:space="preserve"> </w:t>
      </w:r>
    </w:p>
    <w:p w14:paraId="5E8F3AF5" w14:textId="37D5B247" w:rsidR="00254666" w:rsidRDefault="00254666" w:rsidP="009C1EDC">
      <w:pPr>
        <w:tabs>
          <w:tab w:val="left" w:pos="2650"/>
        </w:tabs>
        <w:rPr>
          <w:sz w:val="28"/>
          <w:szCs w:val="28"/>
        </w:rPr>
      </w:pPr>
    </w:p>
    <w:p w14:paraId="1C252F81" w14:textId="72379BF3" w:rsidR="00254666" w:rsidRDefault="00254666" w:rsidP="009C1EDC">
      <w:pPr>
        <w:tabs>
          <w:tab w:val="left" w:pos="2650"/>
        </w:tabs>
        <w:rPr>
          <w:b/>
          <w:bCs/>
          <w:sz w:val="28"/>
          <w:szCs w:val="28"/>
        </w:rPr>
      </w:pPr>
      <w:r w:rsidRPr="00254666">
        <w:rPr>
          <w:b/>
          <w:bCs/>
          <w:sz w:val="28"/>
          <w:szCs w:val="28"/>
        </w:rPr>
        <w:t>Other activity ideas</w:t>
      </w:r>
    </w:p>
    <w:p w14:paraId="5A66BDF9" w14:textId="3043EC52" w:rsidR="007C69BC" w:rsidRPr="007C69BC" w:rsidRDefault="007C69BC" w:rsidP="007C69BC">
      <w:pPr>
        <w:pStyle w:val="ListParagraph"/>
        <w:numPr>
          <w:ilvl w:val="0"/>
          <w:numId w:val="3"/>
        </w:numPr>
        <w:tabs>
          <w:tab w:val="left" w:pos="2650"/>
        </w:tabs>
        <w:rPr>
          <w:sz w:val="28"/>
          <w:szCs w:val="28"/>
        </w:rPr>
      </w:pPr>
      <w:r w:rsidRPr="007C69BC">
        <w:rPr>
          <w:sz w:val="28"/>
          <w:szCs w:val="28"/>
        </w:rPr>
        <w:t>Play TTRS</w:t>
      </w:r>
    </w:p>
    <w:p w14:paraId="38CDDA4F" w14:textId="02941FDA" w:rsidR="007C69BC" w:rsidRDefault="007C69BC" w:rsidP="007C69BC">
      <w:pPr>
        <w:pStyle w:val="ListParagraph"/>
        <w:numPr>
          <w:ilvl w:val="0"/>
          <w:numId w:val="3"/>
        </w:numPr>
        <w:tabs>
          <w:tab w:val="left" w:pos="2650"/>
        </w:tabs>
        <w:rPr>
          <w:sz w:val="28"/>
          <w:szCs w:val="28"/>
        </w:rPr>
      </w:pPr>
      <w:r w:rsidRPr="007C69BC">
        <w:rPr>
          <w:sz w:val="28"/>
          <w:szCs w:val="28"/>
        </w:rPr>
        <w:t>Challenge a family member to a game of eye-spy</w:t>
      </w:r>
    </w:p>
    <w:p w14:paraId="339DEB65" w14:textId="7BCC48F7" w:rsidR="007C69BC" w:rsidRPr="007C69BC" w:rsidRDefault="007C69BC" w:rsidP="007C69BC">
      <w:pPr>
        <w:pStyle w:val="ListParagraph"/>
        <w:numPr>
          <w:ilvl w:val="0"/>
          <w:numId w:val="3"/>
        </w:numPr>
        <w:tabs>
          <w:tab w:val="left" w:pos="2650"/>
        </w:tabs>
        <w:rPr>
          <w:sz w:val="28"/>
          <w:szCs w:val="28"/>
        </w:rPr>
      </w:pPr>
      <w:r>
        <w:rPr>
          <w:sz w:val="28"/>
          <w:szCs w:val="28"/>
        </w:rPr>
        <w:t>L</w:t>
      </w:r>
      <w:r w:rsidRPr="007C69BC">
        <w:rPr>
          <w:sz w:val="28"/>
          <w:szCs w:val="28"/>
        </w:rPr>
        <w:t>earn a card trick</w:t>
      </w:r>
    </w:p>
    <w:p w14:paraId="0EABDC85" w14:textId="77777777" w:rsidR="007C69BC" w:rsidRDefault="007C69BC" w:rsidP="00001BC9">
      <w:pPr>
        <w:tabs>
          <w:tab w:val="left" w:pos="2650"/>
        </w:tabs>
        <w:jc w:val="center"/>
        <w:rPr>
          <w:sz w:val="28"/>
          <w:szCs w:val="28"/>
        </w:rPr>
      </w:pPr>
    </w:p>
    <w:p w14:paraId="7A679397" w14:textId="4C5C5EC0" w:rsidR="009C1EDC" w:rsidRDefault="009C1EDC" w:rsidP="00001BC9">
      <w:pPr>
        <w:tabs>
          <w:tab w:val="left" w:pos="26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Well done and speak soon</w:t>
      </w:r>
    </w:p>
    <w:p w14:paraId="6EE24A02" w14:textId="5D2707F6" w:rsidR="009C1EDC" w:rsidRPr="009C1EDC" w:rsidRDefault="009C1EDC" w:rsidP="00001BC9">
      <w:pPr>
        <w:tabs>
          <w:tab w:val="left" w:pos="26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Mrs C Flynn </w:t>
      </w:r>
      <w:r w:rsidRPr="009C1EDC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9C1EDC" w:rsidRPr="009C1EDC" w:rsidSect="00410954">
      <w:pgSz w:w="11906" w:h="16838"/>
      <w:pgMar w:top="720" w:right="720" w:bottom="720" w:left="720" w:header="708" w:footer="708" w:gutter="0"/>
      <w:pgBorders w:offsetFrom="page">
        <w:top w:val="single" w:sz="48" w:space="24" w:color="70AD47" w:themeColor="accent6"/>
        <w:left w:val="single" w:sz="48" w:space="24" w:color="70AD47" w:themeColor="accent6"/>
        <w:bottom w:val="single" w:sz="48" w:space="24" w:color="70AD47" w:themeColor="accent6"/>
        <w:right w:val="single" w:sz="48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5pt;height:11.5pt" o:bullet="t">
        <v:imagedata r:id="rId1" o:title="msoBDA1"/>
      </v:shape>
    </w:pict>
  </w:numPicBullet>
  <w:abstractNum w:abstractNumId="0" w15:restartNumberingAfterBreak="0">
    <w:nsid w:val="18214E4F"/>
    <w:multiLevelType w:val="hybridMultilevel"/>
    <w:tmpl w:val="09ECDC7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E47F28"/>
    <w:multiLevelType w:val="hybridMultilevel"/>
    <w:tmpl w:val="DD14056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7655A"/>
    <w:multiLevelType w:val="hybridMultilevel"/>
    <w:tmpl w:val="0DFAA06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287"/>
    <w:rsid w:val="00001BC9"/>
    <w:rsid w:val="000F4DDB"/>
    <w:rsid w:val="00106287"/>
    <w:rsid w:val="001E27F0"/>
    <w:rsid w:val="00254666"/>
    <w:rsid w:val="003377B8"/>
    <w:rsid w:val="00346E82"/>
    <w:rsid w:val="00410954"/>
    <w:rsid w:val="004C04A6"/>
    <w:rsid w:val="004E08A3"/>
    <w:rsid w:val="0053003E"/>
    <w:rsid w:val="005F5119"/>
    <w:rsid w:val="00624EF4"/>
    <w:rsid w:val="00776649"/>
    <w:rsid w:val="007C69BC"/>
    <w:rsid w:val="007C7E59"/>
    <w:rsid w:val="0084656D"/>
    <w:rsid w:val="008715FE"/>
    <w:rsid w:val="00906AAC"/>
    <w:rsid w:val="00936B9B"/>
    <w:rsid w:val="009C0FA0"/>
    <w:rsid w:val="009C1EDC"/>
    <w:rsid w:val="00A34865"/>
    <w:rsid w:val="00A6214C"/>
    <w:rsid w:val="00CC1D50"/>
    <w:rsid w:val="00D75AD8"/>
    <w:rsid w:val="00E8245A"/>
    <w:rsid w:val="00F5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BEB22"/>
  <w15:chartTrackingRefBased/>
  <w15:docId w15:val="{DA4B1454-67F8-40C2-B7C8-DFC8D3CC2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715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27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27F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71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715F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87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C1ED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01B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6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42634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57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67927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133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1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9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3/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bbc.co.uk/bitesize/articles/z62ckmn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C4EBBD-E3F7-4AF5-910A-9AF0CB3808A1}"/>
</file>

<file path=customXml/itemProps2.xml><?xml version="1.0" encoding="utf-8"?>
<ds:datastoreItem xmlns:ds="http://schemas.openxmlformats.org/officeDocument/2006/customXml" ds:itemID="{E8B2D091-D334-4112-A9E2-46D7BC998E83}"/>
</file>

<file path=customXml/itemProps3.xml><?xml version="1.0" encoding="utf-8"?>
<ds:datastoreItem xmlns:ds="http://schemas.openxmlformats.org/officeDocument/2006/customXml" ds:itemID="{3B809414-7960-45BB-859A-BE707B66C2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7</cp:revision>
  <dcterms:created xsi:type="dcterms:W3CDTF">2020-06-03T10:46:00Z</dcterms:created>
  <dcterms:modified xsi:type="dcterms:W3CDTF">2020-06-04T09:22:00Z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