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A5BAE" w14:textId="1BE9941F" w:rsidR="00216CED" w:rsidRPr="00E875C3" w:rsidRDefault="00E875C3" w:rsidP="00E875C3">
      <w:pPr>
        <w:jc w:val="center"/>
        <w:rPr>
          <w:rFonts w:ascii="Comic Sans MS" w:hAnsi="Comic Sans MS"/>
          <w:b/>
          <w:bCs/>
          <w:sz w:val="24"/>
          <w:szCs w:val="24"/>
          <w:u w:val="single"/>
        </w:rPr>
      </w:pPr>
      <w:r w:rsidRPr="00E875C3">
        <w:rPr>
          <w:rFonts w:ascii="Comic Sans MS" w:hAnsi="Comic Sans MS"/>
          <w:b/>
          <w:bCs/>
          <w:sz w:val="24"/>
          <w:szCs w:val="24"/>
          <w:u w:val="single"/>
        </w:rPr>
        <w:t xml:space="preserve">Year 4 </w:t>
      </w:r>
      <w:r w:rsidR="005F2A68">
        <w:rPr>
          <w:rFonts w:ascii="Comic Sans MS" w:hAnsi="Comic Sans MS"/>
          <w:b/>
          <w:bCs/>
          <w:sz w:val="24"/>
          <w:szCs w:val="24"/>
          <w:u w:val="single"/>
        </w:rPr>
        <w:t xml:space="preserve">Week Commencing </w:t>
      </w:r>
      <w:r w:rsidR="00B76635">
        <w:rPr>
          <w:rFonts w:ascii="Comic Sans MS" w:hAnsi="Comic Sans MS"/>
          <w:b/>
          <w:bCs/>
          <w:sz w:val="24"/>
          <w:szCs w:val="24"/>
          <w:u w:val="single"/>
        </w:rPr>
        <w:t>11</w:t>
      </w:r>
      <w:r w:rsidR="005F2A68" w:rsidRPr="005F2A68">
        <w:rPr>
          <w:rFonts w:ascii="Comic Sans MS" w:hAnsi="Comic Sans MS"/>
          <w:b/>
          <w:bCs/>
          <w:sz w:val="24"/>
          <w:szCs w:val="24"/>
          <w:u w:val="single"/>
          <w:vertAlign w:val="superscript"/>
        </w:rPr>
        <w:t>th</w:t>
      </w:r>
      <w:r w:rsidR="005F2A68">
        <w:rPr>
          <w:rFonts w:ascii="Comic Sans MS" w:hAnsi="Comic Sans MS"/>
          <w:b/>
          <w:bCs/>
          <w:sz w:val="24"/>
          <w:szCs w:val="24"/>
          <w:u w:val="single"/>
        </w:rPr>
        <w:t xml:space="preserve"> May Maths</w:t>
      </w:r>
    </w:p>
    <w:p w14:paraId="7B8C5AA0" w14:textId="58266F95" w:rsidR="00E875C3" w:rsidRDefault="00E875C3">
      <w:pPr>
        <w:rPr>
          <w:rFonts w:ascii="Comic Sans MS" w:hAnsi="Comic Sans MS"/>
          <w:sz w:val="24"/>
          <w:szCs w:val="24"/>
        </w:rPr>
      </w:pPr>
      <w:r>
        <w:rPr>
          <w:rFonts w:ascii="Comic Sans MS" w:hAnsi="Comic Sans MS"/>
          <w:sz w:val="24"/>
          <w:szCs w:val="24"/>
        </w:rPr>
        <w:t>Hi everyone,</w:t>
      </w:r>
    </w:p>
    <w:p w14:paraId="1413944F" w14:textId="18F6DA63" w:rsidR="00E875C3" w:rsidRDefault="005F2A68">
      <w:pPr>
        <w:rPr>
          <w:rFonts w:ascii="Comic Sans MS" w:hAnsi="Comic Sans MS"/>
          <w:sz w:val="24"/>
          <w:szCs w:val="24"/>
        </w:rPr>
      </w:pPr>
      <w:r>
        <w:rPr>
          <w:rFonts w:ascii="Comic Sans MS" w:hAnsi="Comic Sans MS"/>
          <w:sz w:val="24"/>
          <w:szCs w:val="24"/>
        </w:rPr>
        <w:t>I hope you had a lovely</w:t>
      </w:r>
      <w:r w:rsidR="00B76635">
        <w:rPr>
          <w:rFonts w:ascii="Comic Sans MS" w:hAnsi="Comic Sans MS"/>
          <w:sz w:val="24"/>
          <w:szCs w:val="24"/>
        </w:rPr>
        <w:t xml:space="preserve"> extra-long</w:t>
      </w:r>
      <w:r>
        <w:rPr>
          <w:rFonts w:ascii="Comic Sans MS" w:hAnsi="Comic Sans MS"/>
          <w:sz w:val="24"/>
          <w:szCs w:val="24"/>
        </w:rPr>
        <w:t xml:space="preserve"> weekend – were you able to enjoy the nicer weather </w:t>
      </w:r>
      <w:r w:rsidR="00B76635">
        <w:rPr>
          <w:rFonts w:ascii="Comic Sans MS" w:hAnsi="Comic Sans MS"/>
          <w:sz w:val="24"/>
          <w:szCs w:val="24"/>
        </w:rPr>
        <w:t>we had towards the end of the week</w:t>
      </w:r>
      <w:r>
        <w:rPr>
          <w:rFonts w:ascii="Comic Sans MS" w:hAnsi="Comic Sans MS"/>
          <w:sz w:val="24"/>
          <w:szCs w:val="24"/>
        </w:rPr>
        <w:t>?</w:t>
      </w:r>
      <w:r w:rsidR="00B76635">
        <w:rPr>
          <w:rFonts w:ascii="Comic Sans MS" w:hAnsi="Comic Sans MS"/>
          <w:sz w:val="24"/>
          <w:szCs w:val="24"/>
        </w:rPr>
        <w:t xml:space="preserve"> I think I accidentally caught too much sun on Thursday in school, that was quite a surprise</w:t>
      </w:r>
      <w:r>
        <w:rPr>
          <w:rFonts w:ascii="Comic Sans MS" w:hAnsi="Comic Sans MS"/>
          <w:sz w:val="24"/>
          <w:szCs w:val="24"/>
        </w:rPr>
        <w:t>.</w:t>
      </w:r>
    </w:p>
    <w:p w14:paraId="520015B1" w14:textId="751A049D" w:rsidR="005F2A68" w:rsidRDefault="00B76635">
      <w:pPr>
        <w:rPr>
          <w:rFonts w:ascii="Comic Sans MS" w:hAnsi="Comic Sans MS"/>
          <w:sz w:val="24"/>
          <w:szCs w:val="24"/>
        </w:rPr>
      </w:pPr>
      <w:r>
        <w:rPr>
          <w:rFonts w:ascii="Comic Sans MS" w:hAnsi="Comic Sans MS"/>
          <w:sz w:val="24"/>
          <w:szCs w:val="24"/>
        </w:rPr>
        <w:t xml:space="preserve">So again for this week </w:t>
      </w:r>
      <w:r w:rsidR="005F2A68">
        <w:rPr>
          <w:rFonts w:ascii="Comic Sans MS" w:hAnsi="Comic Sans MS"/>
          <w:sz w:val="24"/>
          <w:szCs w:val="24"/>
        </w:rPr>
        <w:t xml:space="preserve">I’ve made this one document to help you with all your maths this week. We are using the White Rose Maths website, which has lessons for each day up there, with video clips to watch and the activities and answers. You </w:t>
      </w:r>
      <w:r>
        <w:rPr>
          <w:rFonts w:ascii="Comic Sans MS" w:hAnsi="Comic Sans MS"/>
          <w:sz w:val="24"/>
          <w:szCs w:val="24"/>
        </w:rPr>
        <w:t>can’t</w:t>
      </w:r>
      <w:r w:rsidR="005F2A68">
        <w:rPr>
          <w:rFonts w:ascii="Comic Sans MS" w:hAnsi="Comic Sans MS"/>
          <w:sz w:val="24"/>
          <w:szCs w:val="24"/>
        </w:rPr>
        <w:t xml:space="preserve"> download the activities or answers from the website directly any more because they are restricting access, but I can get them, so I will make sure they are emailed out to you each day, and that they’re up on our school website as well, so you can download them from there if that’s easier.</w:t>
      </w:r>
    </w:p>
    <w:p w14:paraId="180A920B" w14:textId="654DDBD5" w:rsidR="005F2A68" w:rsidRDefault="005F2A68">
      <w:pPr>
        <w:rPr>
          <w:rFonts w:ascii="Comic Sans MS" w:hAnsi="Comic Sans MS"/>
          <w:sz w:val="24"/>
          <w:szCs w:val="24"/>
        </w:rPr>
      </w:pPr>
      <w:r>
        <w:rPr>
          <w:rFonts w:ascii="Comic Sans MS" w:hAnsi="Comic Sans MS"/>
          <w:sz w:val="24"/>
          <w:szCs w:val="24"/>
        </w:rPr>
        <w:t>Here is the link to the White Rose website for this week’s learning clips:</w:t>
      </w:r>
    </w:p>
    <w:p w14:paraId="6F19A2E8" w14:textId="77777777" w:rsidR="00B76635" w:rsidRDefault="00B76635">
      <w:hyperlink r:id="rId6" w:history="1">
        <w:r>
          <w:rPr>
            <w:rStyle w:val="Hyperlink"/>
          </w:rPr>
          <w:t>https://whiterosemaths.com/homelearning/year-4/</w:t>
        </w:r>
      </w:hyperlink>
    </w:p>
    <w:p w14:paraId="1FF7B8E9" w14:textId="792DDA39" w:rsidR="005F2A68" w:rsidRDefault="005F2A68">
      <w:pPr>
        <w:rPr>
          <w:rFonts w:ascii="Comic Sans MS" w:hAnsi="Comic Sans MS"/>
          <w:sz w:val="24"/>
          <w:szCs w:val="24"/>
        </w:rPr>
      </w:pPr>
      <w:r>
        <w:rPr>
          <w:rFonts w:ascii="Comic Sans MS" w:hAnsi="Comic Sans MS"/>
          <w:sz w:val="24"/>
          <w:szCs w:val="24"/>
        </w:rPr>
        <w:t>Here is the link to our school website, and the Year 4 page, where you can get the activities and answers (they will still be emailed out to you as well):</w:t>
      </w:r>
    </w:p>
    <w:p w14:paraId="4D46D661" w14:textId="5DC96F6A" w:rsidR="005F2A68" w:rsidRDefault="00B76635">
      <w:pPr>
        <w:rPr>
          <w:rFonts w:ascii="Comic Sans MS" w:hAnsi="Comic Sans MS"/>
          <w:sz w:val="24"/>
          <w:szCs w:val="24"/>
        </w:rPr>
      </w:pPr>
      <w:hyperlink r:id="rId7" w:history="1">
        <w:r>
          <w:rPr>
            <w:rStyle w:val="Hyperlink"/>
          </w:rPr>
          <w:t>https://www.ivingswoodacademy.org/page/?title=Year+4&amp;pid=100</w:t>
        </w:r>
      </w:hyperlink>
    </w:p>
    <w:p w14:paraId="2A2BAB27" w14:textId="62906B3B" w:rsidR="005F2A68" w:rsidRDefault="005F2A68">
      <w:pPr>
        <w:rPr>
          <w:rFonts w:ascii="Comic Sans MS" w:hAnsi="Comic Sans MS"/>
          <w:sz w:val="24"/>
          <w:szCs w:val="24"/>
        </w:rPr>
      </w:pPr>
      <w:r>
        <w:rPr>
          <w:rFonts w:ascii="Comic Sans MS" w:hAnsi="Comic Sans MS"/>
          <w:sz w:val="24"/>
          <w:szCs w:val="24"/>
        </w:rPr>
        <w:t xml:space="preserve">This week </w:t>
      </w:r>
      <w:r w:rsidR="00B76635">
        <w:rPr>
          <w:rFonts w:ascii="Comic Sans MS" w:hAnsi="Comic Sans MS"/>
          <w:sz w:val="24"/>
          <w:szCs w:val="24"/>
        </w:rPr>
        <w:t>we will put our multiplying and dividing skills to the test with some word problems, then we are going to look at perimeter and area. We have worked really hard on both perimeter and area already this year, so I think you’re going to find you’ll be really successful this week</w:t>
      </w:r>
      <w:r>
        <w:rPr>
          <w:rFonts w:ascii="Comic Sans MS" w:hAnsi="Comic Sans MS"/>
          <w:sz w:val="24"/>
          <w:szCs w:val="24"/>
        </w:rPr>
        <w:t>!</w:t>
      </w:r>
    </w:p>
    <w:p w14:paraId="22BE1BA8" w14:textId="1C64EB9D" w:rsidR="005F2A68" w:rsidRPr="00E875C3"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Monday – </w:t>
      </w:r>
      <w:r w:rsidR="00B76635">
        <w:rPr>
          <w:rFonts w:ascii="Comic Sans MS" w:hAnsi="Comic Sans MS"/>
          <w:sz w:val="24"/>
          <w:szCs w:val="24"/>
        </w:rPr>
        <w:t>multiplying and dividing problem solving</w:t>
      </w:r>
    </w:p>
    <w:p w14:paraId="7237C59C" w14:textId="29CB8266" w:rsidR="005F2A68" w:rsidRPr="0086492A"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Tuesday – </w:t>
      </w:r>
      <w:r w:rsidR="00B76635">
        <w:rPr>
          <w:rFonts w:ascii="Comic Sans MS" w:hAnsi="Comic Sans MS"/>
          <w:sz w:val="24"/>
          <w:szCs w:val="24"/>
        </w:rPr>
        <w:t>perimeter of rectangles</w:t>
      </w:r>
    </w:p>
    <w:p w14:paraId="60A4D9BF" w14:textId="0BF31BEC" w:rsidR="005F2A68" w:rsidRPr="005F2A68" w:rsidRDefault="005F2A68" w:rsidP="005F2A68">
      <w:pPr>
        <w:pStyle w:val="ListParagraph"/>
        <w:numPr>
          <w:ilvl w:val="0"/>
          <w:numId w:val="2"/>
        </w:numPr>
        <w:rPr>
          <w:rFonts w:ascii="Comic Sans MS" w:hAnsi="Comic Sans MS"/>
          <w:sz w:val="24"/>
          <w:szCs w:val="24"/>
        </w:rPr>
      </w:pPr>
      <w:r w:rsidRPr="0086492A">
        <w:rPr>
          <w:rFonts w:ascii="Comic Sans MS" w:hAnsi="Comic Sans MS"/>
          <w:sz w:val="24"/>
          <w:szCs w:val="24"/>
        </w:rPr>
        <w:t xml:space="preserve">Wednesday – </w:t>
      </w:r>
      <w:r w:rsidR="00B76635">
        <w:rPr>
          <w:rFonts w:ascii="Comic Sans MS" w:hAnsi="Comic Sans MS"/>
          <w:sz w:val="24"/>
          <w:szCs w:val="24"/>
        </w:rPr>
        <w:t>perimeter of rectilinear shapes</w:t>
      </w:r>
    </w:p>
    <w:p w14:paraId="2F4259C4" w14:textId="04BA10B9" w:rsidR="005F2A68" w:rsidRPr="005F2A68" w:rsidRDefault="005F2A68" w:rsidP="005F2A68">
      <w:pPr>
        <w:pStyle w:val="ListParagraph"/>
        <w:numPr>
          <w:ilvl w:val="0"/>
          <w:numId w:val="2"/>
        </w:numPr>
        <w:rPr>
          <w:rFonts w:ascii="Comic Sans MS" w:hAnsi="Comic Sans MS"/>
          <w:sz w:val="24"/>
          <w:szCs w:val="24"/>
        </w:rPr>
      </w:pPr>
      <w:r w:rsidRPr="005F2A68">
        <w:rPr>
          <w:rFonts w:ascii="Comic Sans MS" w:hAnsi="Comic Sans MS"/>
          <w:sz w:val="24"/>
          <w:szCs w:val="24"/>
        </w:rPr>
        <w:t xml:space="preserve">Thursday – </w:t>
      </w:r>
      <w:r w:rsidR="00B76635">
        <w:rPr>
          <w:rFonts w:ascii="Comic Sans MS" w:hAnsi="Comic Sans MS"/>
          <w:sz w:val="24"/>
          <w:szCs w:val="24"/>
        </w:rPr>
        <w:t>area counting squares</w:t>
      </w:r>
    </w:p>
    <w:p w14:paraId="1F7A84D4" w14:textId="5C6CB67B" w:rsidR="005F2A68" w:rsidRDefault="005F2A68" w:rsidP="005F2A68">
      <w:pPr>
        <w:pStyle w:val="ListParagraph"/>
        <w:numPr>
          <w:ilvl w:val="0"/>
          <w:numId w:val="2"/>
        </w:numPr>
        <w:rPr>
          <w:rFonts w:ascii="Comic Sans MS" w:hAnsi="Comic Sans MS"/>
          <w:sz w:val="24"/>
          <w:szCs w:val="24"/>
        </w:rPr>
      </w:pPr>
      <w:r w:rsidRPr="00E875C3">
        <w:rPr>
          <w:rFonts w:ascii="Comic Sans MS" w:hAnsi="Comic Sans MS"/>
          <w:sz w:val="24"/>
          <w:szCs w:val="24"/>
        </w:rPr>
        <w:t xml:space="preserve">Friday – </w:t>
      </w:r>
      <w:r w:rsidR="00B76635">
        <w:rPr>
          <w:rFonts w:ascii="Comic Sans MS" w:hAnsi="Comic Sans MS"/>
          <w:sz w:val="24"/>
          <w:szCs w:val="24"/>
        </w:rPr>
        <w:t>maths challenge</w:t>
      </w:r>
      <w:r w:rsidRPr="00E875C3">
        <w:rPr>
          <w:rFonts w:ascii="Comic Sans MS" w:hAnsi="Comic Sans MS"/>
          <w:sz w:val="24"/>
          <w:szCs w:val="24"/>
        </w:rPr>
        <w:t>!</w:t>
      </w:r>
    </w:p>
    <w:p w14:paraId="3C7BBF96" w14:textId="0EC99DA4" w:rsidR="00B76635" w:rsidRDefault="00B76635">
      <w:pPr>
        <w:rPr>
          <w:rFonts w:ascii="Comic Sans MS" w:hAnsi="Comic Sans MS"/>
          <w:sz w:val="24"/>
          <w:szCs w:val="24"/>
        </w:rPr>
      </w:pPr>
      <w:r>
        <w:rPr>
          <w:rFonts w:ascii="Comic Sans MS" w:hAnsi="Comic Sans MS"/>
          <w:sz w:val="24"/>
          <w:szCs w:val="24"/>
        </w:rPr>
        <w:t>Use the success criteria I sent out last week to help you with the problem solving, and remember DECCA: decide, estimate, calculate, check = answer!</w:t>
      </w:r>
    </w:p>
    <w:p w14:paraId="67B14FE7" w14:textId="7B5726C6" w:rsidR="00B76635" w:rsidRDefault="00B76635">
      <w:pPr>
        <w:rPr>
          <w:rFonts w:ascii="Comic Sans MS" w:hAnsi="Comic Sans MS"/>
          <w:sz w:val="24"/>
          <w:szCs w:val="24"/>
        </w:rPr>
      </w:pPr>
      <w:r>
        <w:rPr>
          <w:rFonts w:ascii="Comic Sans MS" w:hAnsi="Comic Sans MS"/>
          <w:sz w:val="24"/>
          <w:szCs w:val="24"/>
        </w:rPr>
        <w:t xml:space="preserve">Remember that perimeter is a measurement of distance, so can be measured in mm, cm, m or km, and it is the distance around the outside of a shape. Area is a measurement of the size inside a shape, for example the area of a desk top, of a classroom </w:t>
      </w:r>
      <w:r w:rsidR="00727A54">
        <w:rPr>
          <w:rFonts w:ascii="Comic Sans MS" w:hAnsi="Comic Sans MS"/>
          <w:sz w:val="24"/>
          <w:szCs w:val="24"/>
        </w:rPr>
        <w:t xml:space="preserve">floor </w:t>
      </w:r>
      <w:r>
        <w:rPr>
          <w:rFonts w:ascii="Comic Sans MS" w:hAnsi="Comic Sans MS"/>
          <w:sz w:val="24"/>
          <w:szCs w:val="24"/>
        </w:rPr>
        <w:t>or even a huge field. Area is measured in units square, so mm</w:t>
      </w:r>
      <w:r>
        <w:rPr>
          <w:rFonts w:ascii="Comic Sans MS" w:hAnsi="Comic Sans MS"/>
          <w:sz w:val="24"/>
          <w:szCs w:val="24"/>
          <w:vertAlign w:val="superscript"/>
        </w:rPr>
        <w:t>2</w:t>
      </w:r>
      <w:r>
        <w:rPr>
          <w:rFonts w:ascii="Comic Sans MS" w:hAnsi="Comic Sans MS"/>
          <w:sz w:val="24"/>
          <w:szCs w:val="24"/>
        </w:rPr>
        <w:t xml:space="preserve"> cm</w:t>
      </w:r>
      <w:r>
        <w:rPr>
          <w:rFonts w:ascii="Comic Sans MS" w:hAnsi="Comic Sans MS"/>
          <w:sz w:val="24"/>
          <w:szCs w:val="24"/>
          <w:vertAlign w:val="superscript"/>
        </w:rPr>
        <w:t>2</w:t>
      </w:r>
      <w:r>
        <w:rPr>
          <w:rFonts w:ascii="Comic Sans MS" w:hAnsi="Comic Sans MS"/>
          <w:sz w:val="24"/>
          <w:szCs w:val="24"/>
          <w:vertAlign w:val="superscript"/>
        </w:rPr>
        <w:t xml:space="preserve"> </w:t>
      </w:r>
      <w:r>
        <w:rPr>
          <w:rFonts w:ascii="Comic Sans MS" w:hAnsi="Comic Sans MS"/>
          <w:sz w:val="24"/>
          <w:szCs w:val="24"/>
        </w:rPr>
        <w:t>m</w:t>
      </w:r>
      <w:r>
        <w:rPr>
          <w:rFonts w:ascii="Comic Sans MS" w:hAnsi="Comic Sans MS"/>
          <w:sz w:val="24"/>
          <w:szCs w:val="24"/>
          <w:vertAlign w:val="superscript"/>
        </w:rPr>
        <w:t>2</w:t>
      </w:r>
      <w:r>
        <w:rPr>
          <w:rFonts w:ascii="Comic Sans MS" w:hAnsi="Comic Sans MS"/>
          <w:sz w:val="24"/>
          <w:szCs w:val="24"/>
          <w:vertAlign w:val="superscript"/>
        </w:rPr>
        <w:t xml:space="preserve"> </w:t>
      </w:r>
      <w:r>
        <w:rPr>
          <w:rFonts w:ascii="Comic Sans MS" w:hAnsi="Comic Sans MS"/>
          <w:sz w:val="24"/>
          <w:szCs w:val="24"/>
        </w:rPr>
        <w:t>or km</w:t>
      </w:r>
      <w:r>
        <w:rPr>
          <w:rFonts w:ascii="Comic Sans MS" w:hAnsi="Comic Sans MS"/>
          <w:sz w:val="24"/>
          <w:szCs w:val="24"/>
          <w:vertAlign w:val="superscript"/>
        </w:rPr>
        <w:t>2</w:t>
      </w:r>
      <w:r>
        <w:rPr>
          <w:rFonts w:ascii="Comic Sans MS" w:hAnsi="Comic Sans MS"/>
          <w:sz w:val="24"/>
          <w:szCs w:val="24"/>
        </w:rPr>
        <w:t>.</w:t>
      </w:r>
    </w:p>
    <w:p w14:paraId="150881AC" w14:textId="7B398480" w:rsidR="00006ADB" w:rsidRDefault="00B76635">
      <w:pPr>
        <w:rPr>
          <w:rFonts w:ascii="Comic Sans MS" w:hAnsi="Comic Sans MS"/>
          <w:sz w:val="24"/>
          <w:szCs w:val="24"/>
        </w:rPr>
      </w:pPr>
      <w:r>
        <w:rPr>
          <w:rFonts w:ascii="Comic Sans MS" w:hAnsi="Comic Sans MS"/>
          <w:sz w:val="24"/>
          <w:szCs w:val="24"/>
        </w:rPr>
        <w:t xml:space="preserve">Remember to </w:t>
      </w:r>
      <w:r w:rsidRPr="00727A54">
        <w:rPr>
          <w:rFonts w:ascii="Comic Sans MS" w:hAnsi="Comic Sans MS"/>
          <w:b/>
          <w:bCs/>
          <w:sz w:val="24"/>
          <w:szCs w:val="24"/>
        </w:rPr>
        <w:t>watch the videos first</w:t>
      </w:r>
      <w:r>
        <w:rPr>
          <w:rFonts w:ascii="Comic Sans MS" w:hAnsi="Comic Sans MS"/>
          <w:sz w:val="24"/>
          <w:szCs w:val="24"/>
        </w:rPr>
        <w:t xml:space="preserve"> as they will show you how to solve the problems in the tasks. </w:t>
      </w:r>
      <w:r w:rsidR="00006ADB">
        <w:rPr>
          <w:rFonts w:ascii="Comic Sans MS" w:hAnsi="Comic Sans MS"/>
          <w:sz w:val="24"/>
          <w:szCs w:val="24"/>
        </w:rPr>
        <w:t xml:space="preserve">Have a go and try your best, if you get a bit stuck or are confused don’t worry, there is lots you can do. Look at the videos again, </w:t>
      </w:r>
      <w:r>
        <w:rPr>
          <w:rFonts w:ascii="Comic Sans MS" w:hAnsi="Comic Sans MS"/>
          <w:sz w:val="24"/>
          <w:szCs w:val="24"/>
        </w:rPr>
        <w:t>use the success criteria and explanations</w:t>
      </w:r>
      <w:r w:rsidR="00727A54">
        <w:rPr>
          <w:rFonts w:ascii="Comic Sans MS" w:hAnsi="Comic Sans MS"/>
          <w:sz w:val="24"/>
          <w:szCs w:val="24"/>
        </w:rPr>
        <w:t xml:space="preserve"> and ask an adult or older brother or sister for help</w:t>
      </w:r>
      <w:r>
        <w:rPr>
          <w:rFonts w:ascii="Comic Sans MS" w:hAnsi="Comic Sans MS"/>
          <w:sz w:val="24"/>
          <w:szCs w:val="24"/>
        </w:rPr>
        <w:t xml:space="preserve">. </w:t>
      </w:r>
      <w:r w:rsidR="00006ADB">
        <w:rPr>
          <w:rFonts w:ascii="Comic Sans MS" w:hAnsi="Comic Sans MS"/>
          <w:sz w:val="24"/>
          <w:szCs w:val="24"/>
        </w:rPr>
        <w:t xml:space="preserve">I will be calling you all again this week and will be happy to talk you through any problems you might have. If, after all that, you’re still finding </w:t>
      </w:r>
      <w:r w:rsidR="00006ADB">
        <w:rPr>
          <w:rFonts w:ascii="Comic Sans MS" w:hAnsi="Comic Sans MS"/>
          <w:sz w:val="24"/>
          <w:szCs w:val="24"/>
        </w:rPr>
        <w:lastRenderedPageBreak/>
        <w:t>it tricky, please don’t worry – you know that I will make sure to go over all this with you when we are eventually back at school, and I’m sure it will be fine. Good luck!</w:t>
      </w:r>
      <w:r w:rsidR="00727A54">
        <w:rPr>
          <w:rFonts w:ascii="Comic Sans MS" w:hAnsi="Comic Sans MS"/>
          <w:sz w:val="24"/>
          <w:szCs w:val="24"/>
        </w:rPr>
        <w:t xml:space="preserve"> </w:t>
      </w:r>
      <w:r w:rsidR="00727A54" w:rsidRPr="00727A54">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bookmarkStart w:id="0" w:name="_GoBack"/>
      <w:bookmarkEnd w:id="0"/>
    </w:p>
    <w:p w14:paraId="737FB95F" w14:textId="2C1A7C80" w:rsidR="00E875C3" w:rsidRDefault="00E875C3">
      <w:pPr>
        <w:rPr>
          <w:rFonts w:ascii="Comic Sans MS" w:hAnsi="Comic Sans MS"/>
          <w:sz w:val="24"/>
          <w:szCs w:val="24"/>
        </w:rPr>
      </w:pPr>
      <w:r>
        <w:rPr>
          <w:rFonts w:ascii="Comic Sans MS" w:hAnsi="Comic Sans MS"/>
          <w:sz w:val="24"/>
          <w:szCs w:val="24"/>
        </w:rPr>
        <w:t>Miss Smith</w:t>
      </w:r>
    </w:p>
    <w:p w14:paraId="25F432C8" w14:textId="42756A9C" w:rsidR="00F77ED1" w:rsidRDefault="00F77ED1" w:rsidP="00E875C3">
      <w:pPr>
        <w:rPr>
          <w:rFonts w:ascii="Comic Sans MS" w:hAnsi="Comic Sans MS"/>
          <w:sz w:val="24"/>
          <w:szCs w:val="24"/>
        </w:rPr>
      </w:pPr>
    </w:p>
    <w:sectPr w:rsidR="00F77ED1" w:rsidSect="00E875C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16270"/>
    <w:multiLevelType w:val="hybridMultilevel"/>
    <w:tmpl w:val="8308623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035479"/>
    <w:multiLevelType w:val="hybridMultilevel"/>
    <w:tmpl w:val="DF3C9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55E1F"/>
    <w:multiLevelType w:val="multilevel"/>
    <w:tmpl w:val="57C0F5F8"/>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C11152"/>
    <w:multiLevelType w:val="hybridMultilevel"/>
    <w:tmpl w:val="4DC61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762518"/>
    <w:multiLevelType w:val="hybridMultilevel"/>
    <w:tmpl w:val="A732B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206B1B"/>
    <w:multiLevelType w:val="hybridMultilevel"/>
    <w:tmpl w:val="75A479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ACD"/>
    <w:rsid w:val="00006ADB"/>
    <w:rsid w:val="001251E1"/>
    <w:rsid w:val="001840B7"/>
    <w:rsid w:val="001E77A8"/>
    <w:rsid w:val="001E7BE9"/>
    <w:rsid w:val="00276976"/>
    <w:rsid w:val="002A245D"/>
    <w:rsid w:val="002B2AA7"/>
    <w:rsid w:val="00320177"/>
    <w:rsid w:val="00364DF3"/>
    <w:rsid w:val="003765A1"/>
    <w:rsid w:val="005F2A68"/>
    <w:rsid w:val="00727A54"/>
    <w:rsid w:val="00754EFB"/>
    <w:rsid w:val="00762975"/>
    <w:rsid w:val="0078629D"/>
    <w:rsid w:val="007923D6"/>
    <w:rsid w:val="00793B3A"/>
    <w:rsid w:val="0086492A"/>
    <w:rsid w:val="008B1ACD"/>
    <w:rsid w:val="008D6361"/>
    <w:rsid w:val="009B64E0"/>
    <w:rsid w:val="009E053C"/>
    <w:rsid w:val="00A509F5"/>
    <w:rsid w:val="00A81645"/>
    <w:rsid w:val="00B76635"/>
    <w:rsid w:val="00BE23C6"/>
    <w:rsid w:val="00CF7886"/>
    <w:rsid w:val="00E875C3"/>
    <w:rsid w:val="00F77E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F6555"/>
  <w15:chartTrackingRefBased/>
  <w15:docId w15:val="{B82676A3-9810-4A27-A3B3-62D49C803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5C3"/>
    <w:rPr>
      <w:color w:val="0000FF"/>
      <w:u w:val="single"/>
    </w:rPr>
  </w:style>
  <w:style w:type="paragraph" w:styleId="ListParagraph">
    <w:name w:val="List Paragraph"/>
    <w:basedOn w:val="Normal"/>
    <w:uiPriority w:val="34"/>
    <w:qFormat/>
    <w:rsid w:val="00E875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ivingswoodacademy.org/page/?title=Year+4&amp;pid=100"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hiterosemaths.com/homelearning/year-4/"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D4791F-A12F-4220-BB7F-E9F64DD5BF9B}">
  <ds:schemaRefs>
    <ds:schemaRef ds:uri="http://schemas.openxmlformats.org/officeDocument/2006/bibliography"/>
  </ds:schemaRefs>
</ds:datastoreItem>
</file>

<file path=customXml/itemProps2.xml><?xml version="1.0" encoding="utf-8"?>
<ds:datastoreItem xmlns:ds="http://schemas.openxmlformats.org/officeDocument/2006/customXml" ds:itemID="{4112BA05-7590-4CF9-AC50-EA1438D93E22}"/>
</file>

<file path=customXml/itemProps3.xml><?xml version="1.0" encoding="utf-8"?>
<ds:datastoreItem xmlns:ds="http://schemas.openxmlformats.org/officeDocument/2006/customXml" ds:itemID="{01DC4E48-0B4F-4ADC-A71D-E555FC785533}"/>
</file>

<file path=customXml/itemProps4.xml><?xml version="1.0" encoding="utf-8"?>
<ds:datastoreItem xmlns:ds="http://schemas.openxmlformats.org/officeDocument/2006/customXml" ds:itemID="{2723CEFD-6A0F-42CD-846E-71AF010B87A0}"/>
</file>

<file path=docProps/app.xml><?xml version="1.0" encoding="utf-8"?>
<Properties xmlns="http://schemas.openxmlformats.org/officeDocument/2006/extended-properties" xmlns:vt="http://schemas.openxmlformats.org/officeDocument/2006/docPropsVTypes">
  <Template>Normal</Template>
  <TotalTime>184</TotalTime>
  <Pages>2</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21</cp:revision>
  <dcterms:created xsi:type="dcterms:W3CDTF">2020-04-26T11:41:00Z</dcterms:created>
  <dcterms:modified xsi:type="dcterms:W3CDTF">2020-05-10T12:08:00Z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